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E0A" w:rsidRPr="008315CB" w:rsidRDefault="00283E0A" w:rsidP="00B9706B">
      <w:pPr>
        <w:bidi/>
        <w:jc w:val="both"/>
        <w:rPr>
          <w:rFonts w:cs="B Mitra"/>
          <w:noProof/>
          <w:szCs w:val="28"/>
        </w:rPr>
      </w:pPr>
      <w:r w:rsidRPr="008315CB">
        <w:rPr>
          <w:rFonts w:cs="B Mitra"/>
          <w:noProof/>
          <w:szCs w:val="28"/>
        </w:rPr>
        <w:drawing>
          <wp:anchor distT="0" distB="0" distL="114300" distR="114300" simplePos="0" relativeHeight="251662336" behindDoc="1" locked="0" layoutInCell="1" allowOverlap="1">
            <wp:simplePos x="0" y="0"/>
            <wp:positionH relativeFrom="page">
              <wp:align>left</wp:align>
            </wp:positionH>
            <wp:positionV relativeFrom="paragraph">
              <wp:posOffset>-938368</wp:posOffset>
            </wp:positionV>
            <wp:extent cx="8395970" cy="5103517"/>
            <wp:effectExtent l="0" t="0" r="508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24.jpg"/>
                    <pic:cNvPicPr/>
                  </pic:nvPicPr>
                  <pic:blipFill rotWithShape="1">
                    <a:blip r:embed="rId8" cstate="print">
                      <a:extLst>
                        <a:ext uri="{28A0092B-C50C-407E-A947-70E740481C1C}">
                          <a14:useLocalDpi xmlns:a14="http://schemas.microsoft.com/office/drawing/2010/main" val="0"/>
                        </a:ext>
                      </a:extLst>
                    </a:blip>
                    <a:srcRect b="40362"/>
                    <a:stretch/>
                  </pic:blipFill>
                  <pic:spPr bwMode="auto">
                    <a:xfrm>
                      <a:off x="0" y="0"/>
                      <a:ext cx="8395970" cy="5103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7E9" w:rsidRPr="008315CB" w:rsidRDefault="00D077E9" w:rsidP="00B9706B">
      <w:pPr>
        <w:bidi/>
        <w:jc w:val="both"/>
        <w:rPr>
          <w:rFonts w:cs="B Mitra"/>
          <w:szCs w:val="28"/>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8315CB" w:rsidTr="00D077E9">
        <w:trPr>
          <w:trHeight w:val="1894"/>
        </w:trPr>
        <w:tc>
          <w:tcPr>
            <w:tcW w:w="5580" w:type="dxa"/>
            <w:tcBorders>
              <w:top w:val="nil"/>
              <w:left w:val="nil"/>
              <w:bottom w:val="nil"/>
              <w:right w:val="nil"/>
            </w:tcBorders>
          </w:tcPr>
          <w:p w:rsidR="00D077E9" w:rsidRPr="008315CB" w:rsidRDefault="0046046F" w:rsidP="00B9706B">
            <w:pPr>
              <w:bidi/>
              <w:jc w:val="both"/>
              <w:rPr>
                <w:rFonts w:cs="B Mitra"/>
                <w:szCs w:val="28"/>
              </w:rPr>
            </w:pPr>
            <w:r w:rsidRPr="008315CB">
              <w:rPr>
                <w:rFonts w:cs="B Mitra"/>
                <w:noProof/>
                <w:szCs w:val="28"/>
              </w:rPr>
              <mc:AlternateContent>
                <mc:Choice Requires="wps">
                  <w:drawing>
                    <wp:anchor distT="0" distB="0" distL="114300" distR="114300" simplePos="0" relativeHeight="251668480" behindDoc="0" locked="0" layoutInCell="1" allowOverlap="1">
                      <wp:simplePos x="0" y="0"/>
                      <wp:positionH relativeFrom="column">
                        <wp:posOffset>322004</wp:posOffset>
                      </wp:positionH>
                      <wp:positionV relativeFrom="paragraph">
                        <wp:posOffset>1043601</wp:posOffset>
                      </wp:positionV>
                      <wp:extent cx="1329055" cy="5632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29055" cy="56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046F" w:rsidRPr="0046046F" w:rsidRDefault="0046046F"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5.35pt;margin-top:82.15pt;width:104.6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" filled="f" stroked="f" strokeweight=".5pt">
                      <v:textbox>
                        <w:txbxContent>
                          <w:p w:rsidR="0046046F" w:rsidRPr="0046046F" w:rsidRDefault="0046046F"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v:textbox>
                    </v:shape>
                  </w:pict>
                </mc:Fallback>
              </mc:AlternateContent>
            </w:r>
            <w:r w:rsidR="00304EA9" w:rsidRPr="008315CB">
              <w:rPr>
                <w:rFonts w:cs="B Mitra"/>
                <w:noProof/>
                <w:szCs w:val="28"/>
              </w:rPr>
              <w:drawing>
                <wp:anchor distT="0" distB="0" distL="114300" distR="114300" simplePos="0" relativeHeight="251664384" behindDoc="0" locked="0" layoutInCell="1" allowOverlap="1">
                  <wp:simplePos x="0" y="0"/>
                  <wp:positionH relativeFrom="margin">
                    <wp:posOffset>403505</wp:posOffset>
                  </wp:positionH>
                  <wp:positionV relativeFrom="paragraph">
                    <wp:posOffset>11799</wp:posOffset>
                  </wp:positionV>
                  <wp:extent cx="1329055" cy="1191895"/>
                  <wp:effectExtent l="0" t="0" r="4445"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صل لوگوی پژوهشگاه نیر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9055" cy="1191895"/>
                          </a:xfrm>
                          <a:prstGeom prst="rect">
                            <a:avLst/>
                          </a:prstGeom>
                        </pic:spPr>
                      </pic:pic>
                    </a:graphicData>
                  </a:graphic>
                </wp:anchor>
              </w:drawing>
            </w:r>
            <w:r w:rsidR="00283E0A" w:rsidRPr="008315CB">
              <w:rPr>
                <w:rFonts w:cs="B Mitra"/>
                <w:noProof/>
                <w:szCs w:val="28"/>
              </w:rPr>
              <mc:AlternateContent>
                <mc:Choice Requires="wps">
                  <w:drawing>
                    <wp:anchor distT="0" distB="0" distL="114300" distR="114300" simplePos="0" relativeHeight="251660288" behindDoc="0" locked="0" layoutInCell="1" allowOverlap="1" wp14:anchorId="1F225A27" wp14:editId="03E959F8">
                      <wp:simplePos x="0" y="0"/>
                      <wp:positionH relativeFrom="margin">
                        <wp:posOffset>-338115</wp:posOffset>
                      </wp:positionH>
                      <wp:positionV relativeFrom="page">
                        <wp:posOffset>-1422400</wp:posOffset>
                      </wp:positionV>
                      <wp:extent cx="2966483" cy="17341215"/>
                      <wp:effectExtent l="0" t="0" r="571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2966483" cy="17341215"/>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3E0A" w:rsidRPr="00304EA9" w:rsidRDefault="00283E0A" w:rsidP="000E4C71">
                                  <w:pPr>
                                    <w:shd w:val="clear" w:color="auto" w:fill="FFFFCC"/>
                                    <w:jc w:val="center"/>
                                    <w:rPr>
                                      <w:rStyle w:val="PlaceholderText"/>
                                      <w:color w:val="FFFF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5A27" id="Rectangle 3" o:spid="_x0000_s1027" alt="white rectangle for text on cover" style="position:absolute;left:0;text-align:left;margin-left:-26.6pt;margin-top:-112pt;width:233.6pt;height:1365.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" fillcolor="#ffc" stroked="f" strokeweight="2pt">
                      <v:textbox>
                        <w:txbxContent>
                          <w:p w:rsidR="00283E0A" w:rsidRPr="00304EA9" w:rsidRDefault="00283E0A" w:rsidP="000E4C71">
                            <w:pPr>
                              <w:shd w:val="clear" w:color="auto" w:fill="FFFFCC"/>
                              <w:jc w:val="center"/>
                              <w:rPr>
                                <w:rStyle w:val="PlaceholderText"/>
                                <w:color w:val="FFFFCC"/>
                              </w:rPr>
                            </w:pPr>
                          </w:p>
                        </w:txbxContent>
                      </v:textbox>
                      <w10:wrap anchorx="margin" anchory="page"/>
                    </v:rect>
                  </w:pict>
                </mc:Fallback>
              </mc:AlternateContent>
            </w:r>
          </w:p>
          <w:p w:rsidR="00D077E9" w:rsidRPr="008315CB" w:rsidRDefault="00D077E9" w:rsidP="00B9706B">
            <w:pPr>
              <w:bidi/>
              <w:jc w:val="both"/>
              <w:rPr>
                <w:rFonts w:cs="B Mitra"/>
                <w:szCs w:val="28"/>
              </w:rPr>
            </w:pPr>
            <w:r w:rsidRPr="008315CB">
              <w:rPr>
                <w:rFonts w:cs="B Mitra"/>
                <w:noProof/>
                <w:szCs w:val="28"/>
              </w:rPr>
              <mc:AlternateContent>
                <mc:Choice Requires="wps">
                  <w:drawing>
                    <wp:inline distT="0" distB="0" distL="0" distR="0" wp14:anchorId="325EECF4" wp14:editId="7EB51CE3">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cx1="http://schemas.microsoft.com/office/drawing/2015/9/8/chartex" xmlns:cx="http://schemas.microsoft.com/office/drawing/2014/chartex">
                  <w:pict>
                    <v:line w14:anchorId="0F849950"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rsidRPr="008315CB" w:rsidTr="00D077E9">
        <w:trPr>
          <w:trHeight w:val="7636"/>
        </w:trPr>
        <w:tc>
          <w:tcPr>
            <w:tcW w:w="5580" w:type="dxa"/>
            <w:tcBorders>
              <w:top w:val="nil"/>
              <w:left w:val="nil"/>
              <w:bottom w:val="nil"/>
              <w:right w:val="nil"/>
            </w:tcBorders>
          </w:tcPr>
          <w:p w:rsidR="00D077E9" w:rsidRPr="008315CB" w:rsidRDefault="00304EA9" w:rsidP="00B9706B">
            <w:pPr>
              <w:bidi/>
              <w:jc w:val="both"/>
              <w:rPr>
                <w:rFonts w:cs="B Mitra"/>
                <w:noProof/>
                <w:szCs w:val="28"/>
              </w:rPr>
            </w:pPr>
            <w:r w:rsidRPr="008315CB">
              <w:rPr>
                <w:rFonts w:cs="B Mitra"/>
                <w:noProof/>
                <w:color w:val="FFFFFF" w:themeColor="background1"/>
                <w:szCs w:val="28"/>
                <w14:textFill>
                  <w14:noFill/>
                </w14:textFill>
              </w:rPr>
              <mc:AlternateContent>
                <mc:Choice Requires="wps">
                  <w:drawing>
                    <wp:anchor distT="0" distB="0" distL="114300" distR="114300" simplePos="0" relativeHeight="251663360" behindDoc="0" locked="0" layoutInCell="1" allowOverlap="1">
                      <wp:simplePos x="0" y="0"/>
                      <wp:positionH relativeFrom="column">
                        <wp:posOffset>-348748</wp:posOffset>
                      </wp:positionH>
                      <wp:positionV relativeFrom="paragraph">
                        <wp:posOffset>1959772</wp:posOffset>
                      </wp:positionV>
                      <wp:extent cx="2955851" cy="1551867"/>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5851" cy="1551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491" w:rsidRPr="00613491" w:rsidRDefault="00613491"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صنعت برق </w:t>
                                  </w:r>
                                </w:p>
                                <w:p w:rsidR="00283E0A" w:rsidRPr="00613491" w:rsidRDefault="00613491" w:rsidP="00613491">
                                  <w:pPr>
                                    <w:shd w:val="clear" w:color="auto" w:fill="FFFFCC"/>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w:t>
                                  </w:r>
                                  <w:r w:rsidR="00283E0A"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صنعت برق</w:t>
                                  </w: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83E0A" w:rsidRPr="00613491" w:rsidRDefault="00613491" w:rsidP="00B9706B">
                                  <w:pPr>
                                    <w:shd w:val="clear" w:color="auto" w:fill="FFFFCC"/>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sidR="00B9706B">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706B">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اردیبهشت</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ماه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27.45pt;margin-top:154.3pt;width:232.75pt;height:1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" filled="f" stroked="f" strokeweight=".5pt">
                      <v:textbox>
                        <w:txbxContent>
                          <w:p w:rsidR="00613491" w:rsidRPr="00613491" w:rsidRDefault="00613491"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صنعت برق </w:t>
                            </w:r>
                          </w:p>
                          <w:p w:rsidR="00283E0A" w:rsidRPr="00613491" w:rsidRDefault="00613491" w:rsidP="00613491">
                            <w:pPr>
                              <w:shd w:val="clear" w:color="auto" w:fill="FFFFCC"/>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w:t>
                            </w:r>
                            <w:r w:rsidR="00283E0A"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صنعت برق</w:t>
                            </w: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83E0A" w:rsidRPr="00613491" w:rsidRDefault="00613491" w:rsidP="00B9706B">
                            <w:pPr>
                              <w:shd w:val="clear" w:color="auto" w:fill="FFFFCC"/>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sidR="00B9706B">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706B">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اردیبهشت</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ماه 1400</w:t>
                            </w:r>
                          </w:p>
                        </w:txbxContent>
                      </v:textbox>
                    </v:shape>
                  </w:pict>
                </mc:Fallback>
              </mc:AlternateContent>
            </w:r>
          </w:p>
        </w:tc>
      </w:tr>
      <w:tr w:rsidR="00D077E9" w:rsidRPr="008315CB" w:rsidTr="00D077E9">
        <w:trPr>
          <w:trHeight w:val="2171"/>
        </w:trPr>
        <w:tc>
          <w:tcPr>
            <w:tcW w:w="5580" w:type="dxa"/>
            <w:tcBorders>
              <w:top w:val="nil"/>
              <w:left w:val="nil"/>
              <w:bottom w:val="nil"/>
              <w:right w:val="nil"/>
            </w:tcBorders>
          </w:tcPr>
          <w:p w:rsidR="00D077E9" w:rsidRPr="008315CB" w:rsidRDefault="00D077E9" w:rsidP="00B9706B">
            <w:pPr>
              <w:bidi/>
              <w:jc w:val="both"/>
              <w:rPr>
                <w:rFonts w:cs="B Mitra"/>
                <w:szCs w:val="28"/>
              </w:rPr>
            </w:pPr>
          </w:p>
          <w:p w:rsidR="00D077E9" w:rsidRPr="008315CB" w:rsidRDefault="00D077E9" w:rsidP="00B9706B">
            <w:pPr>
              <w:bidi/>
              <w:jc w:val="both"/>
              <w:rPr>
                <w:rFonts w:cs="B Mitra"/>
                <w:noProof/>
                <w:szCs w:val="28"/>
              </w:rPr>
            </w:pPr>
          </w:p>
          <w:p w:rsidR="00D077E9" w:rsidRPr="008315CB" w:rsidRDefault="00D077E9" w:rsidP="00B9706B">
            <w:pPr>
              <w:bidi/>
              <w:jc w:val="both"/>
              <w:rPr>
                <w:rFonts w:cs="B Mitra"/>
                <w:noProof/>
                <w:szCs w:val="28"/>
              </w:rPr>
            </w:pPr>
          </w:p>
          <w:p w:rsidR="00D077E9" w:rsidRPr="008315CB" w:rsidRDefault="00D077E9" w:rsidP="00B9706B">
            <w:pPr>
              <w:bidi/>
              <w:jc w:val="both"/>
              <w:rPr>
                <w:rFonts w:cs="B Mitra"/>
                <w:szCs w:val="28"/>
              </w:rPr>
            </w:pPr>
            <w:r w:rsidRPr="008315CB">
              <w:rPr>
                <w:rFonts w:cs="B Mitra"/>
                <w:szCs w:val="28"/>
              </w:rPr>
              <w:t xml:space="preserve"> </w:t>
            </w:r>
          </w:p>
          <w:p w:rsidR="00D077E9" w:rsidRPr="008315CB" w:rsidRDefault="00D077E9" w:rsidP="00B9706B">
            <w:pPr>
              <w:bidi/>
              <w:jc w:val="both"/>
              <w:rPr>
                <w:rFonts w:cs="B Mitra"/>
                <w:noProof/>
                <w:szCs w:val="28"/>
              </w:rPr>
            </w:pPr>
          </w:p>
        </w:tc>
      </w:tr>
    </w:tbl>
    <w:p w:rsidR="00800C2B" w:rsidRPr="008315CB" w:rsidRDefault="00304EA9" w:rsidP="00B9706B">
      <w:pPr>
        <w:bidi/>
        <w:jc w:val="both"/>
        <w:rPr>
          <w:rFonts w:cs="B Mitra"/>
          <w:szCs w:val="28"/>
        </w:rPr>
      </w:pPr>
      <w:r w:rsidRPr="008315CB">
        <w:rPr>
          <w:rFonts w:cs="B Mitra"/>
          <w:noProof/>
          <w:color w:val="FFFFFF" w:themeColor="background1"/>
          <w:szCs w:val="28"/>
          <w14:textFill>
            <w14:noFill/>
          </w14:textFill>
        </w:rPr>
        <mc:AlternateContent>
          <mc:Choice Requires="wps">
            <w:drawing>
              <wp:anchor distT="0" distB="0" distL="114300" distR="114300" simplePos="0" relativeHeight="251667456" behindDoc="1" locked="0" layoutInCell="1" allowOverlap="1" wp14:anchorId="6F6B261C" wp14:editId="7CA1F595">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1FA1C3D" id="Rectangle 2" o:spid="_x0000_s1026" alt="colored rectangle" style="position:absolute;margin-left:-58.8pt;margin-top:525.2pt;width:611.1pt;height:265.7pt;z-index:-2516490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rsidRPr="008315CB">
        <w:rPr>
          <w:rFonts w:cs="B Mitra"/>
          <w:szCs w:val="28"/>
        </w:rPr>
        <w:br w:type="page"/>
      </w:r>
    </w:p>
    <w:p w:rsidR="00AD3CE6" w:rsidRPr="00AD3CE6" w:rsidRDefault="00E65D6F" w:rsidP="00AD3CE6">
      <w:pPr>
        <w:pStyle w:val="Heading4"/>
        <w:tabs>
          <w:tab w:val="center" w:pos="4968"/>
          <w:tab w:val="right" w:pos="9936"/>
        </w:tabs>
        <w:bidi/>
        <w:jc w:val="both"/>
        <w:rPr>
          <w:rFonts w:cs="B Mitra"/>
          <w:i w:val="0"/>
          <w:iCs w:val="0"/>
          <w:szCs w:val="28"/>
        </w:rPr>
      </w:pPr>
      <w:r w:rsidRPr="00AD3CE6">
        <w:rPr>
          <w:rFonts w:cs="B Mitra"/>
          <w:b w:val="0"/>
          <w:bCs/>
          <w:i w:val="0"/>
          <w:iCs w:val="0"/>
          <w:noProof/>
          <w:color w:val="18AFFB" w:themeColor="accent1" w:themeTint="99"/>
          <w:szCs w:val="28"/>
        </w:rPr>
        <w:lastRenderedPageBreak/>
        <mc:AlternateContent>
          <mc:Choice Requires="wps">
            <w:drawing>
              <wp:anchor distT="0" distB="0" distL="114300" distR="114300" simplePos="0" relativeHeight="251723776" behindDoc="0" locked="0" layoutInCell="1" allowOverlap="1" wp14:anchorId="45E6AF6B" wp14:editId="3DE48752">
                <wp:simplePos x="0" y="0"/>
                <wp:positionH relativeFrom="margin">
                  <wp:posOffset>1692275</wp:posOffset>
                </wp:positionH>
                <wp:positionV relativeFrom="paragraph">
                  <wp:posOffset>365743</wp:posOffset>
                </wp:positionV>
                <wp:extent cx="2806700" cy="339725"/>
                <wp:effectExtent l="95250" t="57150" r="107950" b="155575"/>
                <wp:wrapTopAndBottom/>
                <wp:docPr id="12" name="Text Box 12"/>
                <wp:cNvGraphicFramePr/>
                <a:graphic xmlns:a="http://schemas.openxmlformats.org/drawingml/2006/main">
                  <a:graphicData uri="http://schemas.microsoft.com/office/word/2010/wordprocessingShape">
                    <wps:wsp>
                      <wps:cNvSpPr txBox="1"/>
                      <wps:spPr>
                        <a:xfrm>
                          <a:off x="0" y="0"/>
                          <a:ext cx="2806700" cy="339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AD3CE6" w:rsidRPr="00C17C5F" w:rsidRDefault="00AD3CE6" w:rsidP="00AD3CE6">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خبرگزاری</w:t>
                            </w:r>
                            <w:r>
                              <w:rPr>
                                <w:rFonts w:cs="B Mitra" w:hint="cs"/>
                                <w:b w:val="0"/>
                                <w:bCs/>
                                <w:color w:val="FFFFFF" w:themeColor="background1"/>
                                <w:sz w:val="24"/>
                                <w:szCs w:val="24"/>
                                <w:rtl/>
                              </w:rPr>
                              <w:t xml:space="preserve"> مهر</w:t>
                            </w:r>
                            <w:r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31</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6AF6B" id="Text Box 12" o:spid="_x0000_s1029" type="#_x0000_t202" style="position:absolute;left:0;text-align:left;margin-left:133.25pt;margin-top:28.8pt;width:221pt;height:26.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" fillcolor="#3592cf [3205]" strokecolor="#3592cf [3205]" strokeweight="1pt">
                <v:fill color2="#5da7d8 [2581]" rotate="t" angle="180" colors="0 #0488df;40632f #2296e2;1 #72afeb" focus="100%" type="gradient"/>
                <v:shadow on="t" color="black" opacity="40092f" origin=",.5" offset="0,3pt"/>
                <v:textbox>
                  <w:txbxContent>
                    <w:p w:rsidR="00AD3CE6" w:rsidRPr="00C17C5F" w:rsidRDefault="00AD3CE6" w:rsidP="00AD3CE6">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خبرگزاری</w:t>
                      </w:r>
                      <w:r>
                        <w:rPr>
                          <w:rFonts w:cs="B Mitra" w:hint="cs"/>
                          <w:b w:val="0"/>
                          <w:bCs/>
                          <w:color w:val="FFFFFF" w:themeColor="background1"/>
                          <w:sz w:val="24"/>
                          <w:szCs w:val="24"/>
                          <w:rtl/>
                        </w:rPr>
                        <w:t xml:space="preserve"> مهر</w:t>
                      </w:r>
                      <w:r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31</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Pr="00C17C5F">
                        <w:rPr>
                          <w:rFonts w:cs="B Mitra" w:hint="cs"/>
                          <w:b w:val="0"/>
                          <w:bCs/>
                          <w:color w:val="FFFFFF" w:themeColor="background1"/>
                          <w:sz w:val="24"/>
                          <w:szCs w:val="24"/>
                          <w:rtl/>
                          <w:lang w:bidi="fa-IR"/>
                        </w:rPr>
                        <w:t>/1400</w:t>
                      </w:r>
                    </w:p>
                  </w:txbxContent>
                </v:textbox>
                <w10:wrap type="topAndBottom" anchorx="margin"/>
              </v:shape>
            </w:pict>
          </mc:Fallback>
        </mc:AlternateContent>
      </w:r>
      <w:r w:rsidR="00AD3CE6">
        <w:rPr>
          <w:rFonts w:cs="B Mitra"/>
          <w:b w:val="0"/>
          <w:bCs/>
          <w:i w:val="0"/>
          <w:iCs w:val="0"/>
          <w:szCs w:val="28"/>
        </w:rPr>
        <w:tab/>
      </w:r>
      <w:hyperlink r:id="rId10" w:history="1">
        <w:r w:rsidR="00AD3CE6" w:rsidRPr="00AD3CE6">
          <w:rPr>
            <w:rStyle w:val="Hyperlink"/>
            <w:rFonts w:cs="B Mitra"/>
            <w:b w:val="0"/>
            <w:bCs/>
            <w:i w:val="0"/>
            <w:iCs w:val="0"/>
            <w:color w:val="18AFFB" w:themeColor="accent1" w:themeTint="99"/>
            <w:szCs w:val="28"/>
            <w:rtl/>
          </w:rPr>
          <w:t>مدیرعامل توانیر مطرح کرد</w:t>
        </w:r>
      </w:hyperlink>
      <w:r w:rsidR="00AD3CE6" w:rsidRPr="00AD3CE6">
        <w:rPr>
          <w:rFonts w:cs="B Mitra" w:hint="cs"/>
          <w:b w:val="0"/>
          <w:bCs/>
          <w:i w:val="0"/>
          <w:iCs w:val="0"/>
          <w:color w:val="18AFFB" w:themeColor="accent1" w:themeTint="99"/>
          <w:szCs w:val="28"/>
          <w:rtl/>
        </w:rPr>
        <w:t xml:space="preserve">: </w:t>
      </w:r>
      <w:hyperlink r:id="rId11" w:history="1">
        <w:r w:rsidR="00AD3CE6" w:rsidRPr="00AD3CE6">
          <w:rPr>
            <w:rStyle w:val="Hyperlink"/>
            <w:rFonts w:cs="B Mitra"/>
            <w:b w:val="0"/>
            <w:bCs/>
            <w:i w:val="0"/>
            <w:iCs w:val="0"/>
            <w:color w:val="18AFFB" w:themeColor="accent1" w:themeTint="99"/>
            <w:szCs w:val="28"/>
            <w:rtl/>
          </w:rPr>
          <w:t xml:space="preserve">شناسایی </w:t>
        </w:r>
        <w:r w:rsidR="00AD3CE6" w:rsidRPr="00AD3CE6">
          <w:rPr>
            <w:rStyle w:val="Hyperlink"/>
            <w:rFonts w:cs="B Mitra"/>
            <w:b w:val="0"/>
            <w:bCs/>
            <w:i w:val="0"/>
            <w:iCs w:val="0"/>
            <w:color w:val="18AFFB" w:themeColor="accent1" w:themeTint="99"/>
            <w:szCs w:val="28"/>
            <w:rtl/>
            <w:lang w:bidi="fa-IR"/>
          </w:rPr>
          <w:t>۴</w:t>
        </w:r>
        <w:r w:rsidR="00AD3CE6" w:rsidRPr="00AD3CE6">
          <w:rPr>
            <w:rStyle w:val="Hyperlink"/>
            <w:rFonts w:cs="B Mitra"/>
            <w:b w:val="0"/>
            <w:bCs/>
            <w:i w:val="0"/>
            <w:iCs w:val="0"/>
            <w:color w:val="18AFFB" w:themeColor="accent1" w:themeTint="99"/>
            <w:szCs w:val="28"/>
            <w:rtl/>
          </w:rPr>
          <w:t xml:space="preserve"> عامل اصلی بهم خوردن تراز تولید و مصرف برق در کشور</w:t>
        </w:r>
      </w:hyperlink>
      <w:r w:rsidR="00AD3CE6">
        <w:rPr>
          <w:rFonts w:cs="B Mitra"/>
          <w:b w:val="0"/>
          <w:bCs/>
          <w:i w:val="0"/>
          <w:iCs w:val="0"/>
          <w:szCs w:val="28"/>
        </w:rPr>
        <w:tab/>
      </w:r>
    </w:p>
    <w:p w:rsidR="00E65D6F" w:rsidRDefault="00E65D6F" w:rsidP="002B7A5D">
      <w:pPr>
        <w:pStyle w:val="summary"/>
        <w:bidi/>
        <w:spacing w:before="0" w:beforeAutospacing="0" w:after="0" w:afterAutospacing="0"/>
        <w:jc w:val="both"/>
        <w:rPr>
          <w:rFonts w:cs="B Mitra"/>
          <w:sz w:val="28"/>
          <w:szCs w:val="28"/>
          <w:rtl/>
        </w:rPr>
      </w:pPr>
    </w:p>
    <w:p w:rsidR="002B7A5D" w:rsidRDefault="00E65D6F" w:rsidP="00E65D6F">
      <w:pPr>
        <w:pStyle w:val="summary"/>
        <w:bidi/>
        <w:spacing w:before="0" w:beforeAutospacing="0" w:after="0" w:afterAutospacing="0"/>
        <w:jc w:val="both"/>
        <w:rPr>
          <w:rFonts w:cs="B Mitra"/>
          <w:sz w:val="28"/>
          <w:szCs w:val="28"/>
          <w:rtl/>
        </w:rPr>
      </w:pPr>
      <w:r>
        <w:rPr>
          <w:noProof/>
        </w:rPr>
        <w:drawing>
          <wp:anchor distT="0" distB="0" distL="114300" distR="114300" simplePos="0" relativeHeight="251724800" behindDoc="0" locked="0" layoutInCell="1" allowOverlap="1">
            <wp:simplePos x="0" y="0"/>
            <wp:positionH relativeFrom="margin">
              <wp:align>left</wp:align>
            </wp:positionH>
            <wp:positionV relativeFrom="paragraph">
              <wp:posOffset>437051</wp:posOffset>
            </wp:positionV>
            <wp:extent cx="2724150" cy="1816100"/>
            <wp:effectExtent l="0" t="0" r="0" b="0"/>
            <wp:wrapSquare wrapText="bothSides"/>
            <wp:docPr id="18" name="Picture 18" descr="شناسایی ۴ عامل اصلی بهم خوردن تراز تولید و مصرف برق در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ناسایی ۴ عامل اصلی بهم خوردن تراز تولید و مصرف برق در کشو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CE6" w:rsidRPr="00AD3CE6">
        <w:rPr>
          <w:rFonts w:cs="B Mitra"/>
          <w:sz w:val="28"/>
          <w:szCs w:val="28"/>
          <w:rtl/>
        </w:rPr>
        <w:t xml:space="preserve">مدیرعامل توانیر از شناسایی چهار عامل اصلی بهم خوردن تراز تولید و مصرف برق در سال جاری خبر داد و گفت: در شرایط کنونی شاهد عدم تعادل حدود </w:t>
      </w:r>
      <w:r w:rsidR="00AD3CE6" w:rsidRPr="00AD3CE6">
        <w:rPr>
          <w:rFonts w:cs="B Mitra"/>
          <w:sz w:val="28"/>
          <w:szCs w:val="28"/>
          <w:rtl/>
          <w:lang w:bidi="fa-IR"/>
        </w:rPr>
        <w:t>۵</w:t>
      </w:r>
      <w:r w:rsidR="00AD3CE6" w:rsidRPr="00AD3CE6">
        <w:rPr>
          <w:rFonts w:cs="B Mitra"/>
          <w:sz w:val="28"/>
          <w:szCs w:val="28"/>
          <w:rtl/>
        </w:rPr>
        <w:t xml:space="preserve"> هزار مگاواتی در سطح کشور هستیم</w:t>
      </w:r>
      <w:r w:rsidR="002B7A5D">
        <w:rPr>
          <w:rFonts w:cs="B Mitra" w:hint="cs"/>
          <w:sz w:val="28"/>
          <w:szCs w:val="28"/>
          <w:rtl/>
        </w:rPr>
        <w:t>.</w:t>
      </w:r>
    </w:p>
    <w:p w:rsidR="00AD3CE6" w:rsidRPr="00AD3CE6" w:rsidRDefault="00AD3CE6" w:rsidP="002B7A5D">
      <w:pPr>
        <w:pStyle w:val="summary"/>
        <w:bidi/>
        <w:spacing w:before="0" w:beforeAutospacing="0" w:after="0" w:afterAutospacing="0"/>
        <w:jc w:val="both"/>
        <w:rPr>
          <w:rFonts w:cs="B Mitra"/>
          <w:sz w:val="28"/>
          <w:szCs w:val="28"/>
        </w:rPr>
      </w:pPr>
      <w:r w:rsidRPr="00AD3CE6">
        <w:rPr>
          <w:rFonts w:cs="B Mitra"/>
          <w:sz w:val="28"/>
          <w:szCs w:val="28"/>
          <w:rtl/>
        </w:rPr>
        <w:t xml:space="preserve">به گزارش </w:t>
      </w:r>
      <w:hyperlink r:id="rId13" w:history="1">
        <w:r w:rsidRPr="00AD3CE6">
          <w:rPr>
            <w:rStyle w:val="Hyperlink"/>
            <w:rFonts w:cs="B Mitra"/>
            <w:sz w:val="28"/>
            <w:szCs w:val="28"/>
            <w:rtl/>
          </w:rPr>
          <w:t>خبرگزاری مهر</w:t>
        </w:r>
      </w:hyperlink>
      <w:r w:rsidRPr="00AD3CE6">
        <w:rPr>
          <w:rFonts w:cs="B Mitra"/>
          <w:sz w:val="28"/>
          <w:szCs w:val="28"/>
        </w:rPr>
        <w:t xml:space="preserve"> </w:t>
      </w:r>
      <w:r w:rsidRPr="00AD3CE6">
        <w:rPr>
          <w:rFonts w:cs="B Mitra"/>
          <w:sz w:val="28"/>
          <w:szCs w:val="28"/>
          <w:rtl/>
        </w:rPr>
        <w:t>به نقل از وزارت نیرو، محمدحسن متولی زاده در خصوص دلیل بهم خوردن تراز تولید و مصرف برق اظهار داشت: خشکسالی و غیرممکن شدن استفاده از برخی نیروگاه‌های برق‌آبی، افزایش دما و بالا رفتن مصرف برق، ورود زودهنگام چاه‌های کشاورزی و در نهایت پدیده جدیدی به نام رمز ارزها، چهار دلیل اصلی افزایش شدید مصرف برق و بهم خوردن تراز تولید و مصرف به‌شمار می‌روند</w:t>
      </w:r>
      <w:r w:rsidRPr="00AD3CE6">
        <w:rPr>
          <w:rFonts w:cs="B Mitra"/>
          <w:sz w:val="28"/>
          <w:szCs w:val="28"/>
        </w:rPr>
        <w:t>.</w:t>
      </w:r>
    </w:p>
    <w:p w:rsidR="00AD3CE6" w:rsidRPr="00AD3CE6" w:rsidRDefault="00AD3CE6" w:rsidP="002B7A5D">
      <w:pPr>
        <w:pStyle w:val="NormalWeb"/>
        <w:bidi/>
        <w:spacing w:before="0" w:beforeAutospacing="0" w:after="0" w:afterAutospacing="0"/>
        <w:jc w:val="both"/>
        <w:rPr>
          <w:rFonts w:cs="B Mitra"/>
          <w:sz w:val="28"/>
          <w:szCs w:val="28"/>
        </w:rPr>
      </w:pPr>
      <w:r w:rsidRPr="00AD3CE6">
        <w:rPr>
          <w:rFonts w:cs="B Mitra"/>
          <w:sz w:val="28"/>
          <w:szCs w:val="28"/>
          <w:rtl/>
        </w:rPr>
        <w:t xml:space="preserve">متولی زاده در خصوص ششمین اقدام فراگیر توزیع برق با محور عبور از پیک </w:t>
      </w:r>
      <w:r w:rsidRPr="00AD3CE6">
        <w:rPr>
          <w:rFonts w:cs="B Mitra"/>
          <w:sz w:val="28"/>
          <w:szCs w:val="28"/>
          <w:rtl/>
          <w:lang w:bidi="fa-IR"/>
        </w:rPr>
        <w:t>۱۴۰۰</w:t>
      </w:r>
      <w:r w:rsidRPr="00AD3CE6">
        <w:rPr>
          <w:rFonts w:cs="B Mitra"/>
          <w:sz w:val="28"/>
          <w:szCs w:val="28"/>
          <w:rtl/>
        </w:rPr>
        <w:t xml:space="preserve"> نیز گفت: این اقدام فراگیر که با هدف آمادگی عملیاتی و اجرایی برای گذر از پیک طراحی و اجرا می‌شود، شامل چهار محور اصلی مقابله با دستگاه‌های رمز ارز غیرمجاز، تعدیل روشنایی معابر شهری و بین شهری، بررسی آماده به‌کاری سامانه‌های برق من و </w:t>
      </w:r>
      <w:r w:rsidRPr="00AD3CE6">
        <w:rPr>
          <w:rFonts w:cs="B Mitra"/>
          <w:sz w:val="28"/>
          <w:szCs w:val="28"/>
          <w:rtl/>
          <w:lang w:bidi="fa-IR"/>
        </w:rPr>
        <w:t>۱۲۱</w:t>
      </w:r>
      <w:r w:rsidRPr="00AD3CE6">
        <w:rPr>
          <w:rFonts w:cs="B Mitra"/>
          <w:sz w:val="28"/>
          <w:szCs w:val="28"/>
          <w:rtl/>
        </w:rPr>
        <w:t xml:space="preserve"> و ارزیابی آماده به‌کاری مولدهای اضطراری است.</w:t>
      </w:r>
    </w:p>
    <w:p w:rsidR="00AD3CE6" w:rsidRPr="00AD3CE6" w:rsidRDefault="00AD3CE6" w:rsidP="002B7A5D">
      <w:pPr>
        <w:pStyle w:val="NormalWeb"/>
        <w:bidi/>
        <w:spacing w:before="0" w:beforeAutospacing="0" w:after="0" w:afterAutospacing="0"/>
        <w:jc w:val="both"/>
        <w:rPr>
          <w:rFonts w:cs="B Mitra"/>
          <w:sz w:val="28"/>
          <w:szCs w:val="28"/>
          <w:rtl/>
        </w:rPr>
      </w:pPr>
      <w:r w:rsidRPr="00AD3CE6">
        <w:rPr>
          <w:rFonts w:cs="B Mitra"/>
          <w:sz w:val="28"/>
          <w:szCs w:val="28"/>
          <w:rtl/>
        </w:rPr>
        <w:t xml:space="preserve">وی با بیان اینکه در این اقدام فراگیر بیش از </w:t>
      </w:r>
      <w:r w:rsidRPr="00AD3CE6">
        <w:rPr>
          <w:rFonts w:cs="B Mitra"/>
          <w:sz w:val="28"/>
          <w:szCs w:val="28"/>
          <w:rtl/>
          <w:lang w:bidi="fa-IR"/>
        </w:rPr>
        <w:t>۵</w:t>
      </w:r>
      <w:r w:rsidRPr="00AD3CE6">
        <w:rPr>
          <w:rFonts w:cs="B Mitra"/>
          <w:sz w:val="28"/>
          <w:szCs w:val="28"/>
          <w:rtl/>
        </w:rPr>
        <w:t xml:space="preserve"> هزار نفر از پرسنل عملیاتی توزیع برق در سراسر کشو در قالب </w:t>
      </w:r>
      <w:r w:rsidRPr="00AD3CE6">
        <w:rPr>
          <w:rFonts w:cs="B Mitra"/>
          <w:sz w:val="28"/>
          <w:szCs w:val="28"/>
          <w:rtl/>
          <w:lang w:bidi="fa-IR"/>
        </w:rPr>
        <w:t>۱۲۰۰</w:t>
      </w:r>
      <w:r w:rsidRPr="00AD3CE6">
        <w:rPr>
          <w:rFonts w:cs="B Mitra"/>
          <w:sz w:val="28"/>
          <w:szCs w:val="28"/>
          <w:rtl/>
        </w:rPr>
        <w:t xml:space="preserve"> گروه عملیاتی حضور دارند، خاطرنشان کرد: از آنجا که مراکز استخراج رمز ارز به عنوان پدیده‌ای جدید در زمینه مصرف برق به‌شمار می‌روند، با هماهنگی‌های صورت گرفته، مراکز مجاز استخراج در ایام پیک از مدار خارج خواهند شد و برخورد با مراکز غیرمجاز نیز از طریق تعامل با نهادهای ذی‌ربط انجام می‌شود.</w:t>
      </w:r>
    </w:p>
    <w:p w:rsidR="00AD3CE6" w:rsidRPr="00AD3CE6" w:rsidRDefault="00AD3CE6" w:rsidP="002B7A5D">
      <w:pPr>
        <w:pStyle w:val="NormalWeb"/>
        <w:bidi/>
        <w:spacing w:before="0" w:beforeAutospacing="0" w:after="0" w:afterAutospacing="0"/>
        <w:jc w:val="both"/>
        <w:rPr>
          <w:rFonts w:cs="B Mitra"/>
          <w:sz w:val="28"/>
          <w:szCs w:val="28"/>
          <w:rtl/>
        </w:rPr>
      </w:pPr>
      <w:r w:rsidRPr="00AD3CE6">
        <w:rPr>
          <w:rFonts w:cs="B Mitra"/>
          <w:sz w:val="28"/>
          <w:szCs w:val="28"/>
          <w:rtl/>
        </w:rPr>
        <w:t>وی از علاقه‌مندان به حضور در حوزه استخراج رمز ارز خواست که با اخذ مجوزهای لازم، به صورت قانونی در این زمینه فعالیت کنند.</w:t>
      </w:r>
    </w:p>
    <w:p w:rsidR="00AD3CE6" w:rsidRPr="00AD3CE6" w:rsidRDefault="00AD3CE6" w:rsidP="002B7A5D">
      <w:pPr>
        <w:pStyle w:val="NormalWeb"/>
        <w:bidi/>
        <w:spacing w:before="0" w:beforeAutospacing="0" w:after="0" w:afterAutospacing="0"/>
        <w:jc w:val="both"/>
        <w:rPr>
          <w:rFonts w:cs="B Mitra"/>
          <w:sz w:val="28"/>
          <w:szCs w:val="28"/>
          <w:rtl/>
        </w:rPr>
      </w:pPr>
      <w:r w:rsidRPr="00AD3CE6">
        <w:rPr>
          <w:rFonts w:cs="B Mitra"/>
          <w:sz w:val="28"/>
          <w:szCs w:val="28"/>
          <w:rtl/>
        </w:rPr>
        <w:t xml:space="preserve">مدیرعامل توانیر در خصوص فعالیت‌های صورت گرفته برای برقراری تعادل تولید و مصرف برق نیز خاطرنشان کرد: در سال گذشته بیش از </w:t>
      </w:r>
      <w:r w:rsidRPr="00AD3CE6">
        <w:rPr>
          <w:rFonts w:cs="B Mitra"/>
          <w:sz w:val="28"/>
          <w:szCs w:val="28"/>
          <w:rtl/>
          <w:lang w:bidi="fa-IR"/>
        </w:rPr>
        <w:t>۲۹۰</w:t>
      </w:r>
      <w:r w:rsidRPr="00AD3CE6">
        <w:rPr>
          <w:rFonts w:cs="B Mitra"/>
          <w:sz w:val="28"/>
          <w:szCs w:val="28"/>
          <w:rtl/>
        </w:rPr>
        <w:t xml:space="preserve"> هزار قرارداد همکاری با مشترکان بزرگ و کشاورزان امضا شد که در سال جاری این رقم به </w:t>
      </w:r>
      <w:r w:rsidRPr="00AD3CE6">
        <w:rPr>
          <w:rFonts w:cs="B Mitra"/>
          <w:sz w:val="28"/>
          <w:szCs w:val="28"/>
          <w:rtl/>
          <w:lang w:bidi="fa-IR"/>
        </w:rPr>
        <w:t>۳۵۰</w:t>
      </w:r>
      <w:r w:rsidRPr="00AD3CE6">
        <w:rPr>
          <w:rFonts w:cs="B Mitra"/>
          <w:sz w:val="28"/>
          <w:szCs w:val="28"/>
          <w:rtl/>
        </w:rPr>
        <w:t xml:space="preserve"> هزار قرارداد همکاری افزایش یافته است.</w:t>
      </w:r>
    </w:p>
    <w:p w:rsidR="00AD3CE6" w:rsidRPr="00AD3CE6" w:rsidRDefault="00AD3CE6" w:rsidP="002B7A5D">
      <w:pPr>
        <w:pStyle w:val="NormalWeb"/>
        <w:bidi/>
        <w:spacing w:before="0" w:beforeAutospacing="0" w:after="0" w:afterAutospacing="0"/>
        <w:jc w:val="both"/>
        <w:rPr>
          <w:rFonts w:cs="B Mitra"/>
          <w:sz w:val="28"/>
          <w:szCs w:val="28"/>
          <w:rtl/>
        </w:rPr>
      </w:pPr>
      <w:r w:rsidRPr="00AD3CE6">
        <w:rPr>
          <w:rFonts w:cs="B Mitra"/>
          <w:sz w:val="28"/>
          <w:szCs w:val="28"/>
          <w:rtl/>
        </w:rPr>
        <w:t xml:space="preserve">متولی زاده ادامه داد: امسال ساختمان‌های اداری نیز موظف هستند مصرف برق خود را نسبت به سال قبل </w:t>
      </w:r>
      <w:r w:rsidRPr="00AD3CE6">
        <w:rPr>
          <w:rFonts w:cs="B Mitra"/>
          <w:sz w:val="28"/>
          <w:szCs w:val="28"/>
          <w:rtl/>
          <w:lang w:bidi="fa-IR"/>
        </w:rPr>
        <w:t>۵۰</w:t>
      </w:r>
      <w:r w:rsidRPr="00AD3CE6">
        <w:rPr>
          <w:rFonts w:cs="B Mitra"/>
          <w:sz w:val="28"/>
          <w:szCs w:val="28"/>
          <w:rtl/>
        </w:rPr>
        <w:t xml:space="preserve"> درصد کاهش دهند.</w:t>
      </w:r>
    </w:p>
    <w:p w:rsidR="00AD3CE6" w:rsidRDefault="00AD3CE6" w:rsidP="002B7A5D">
      <w:pPr>
        <w:pStyle w:val="NormalWeb"/>
        <w:bidi/>
        <w:spacing w:before="0" w:beforeAutospacing="0" w:after="0" w:afterAutospacing="0"/>
        <w:jc w:val="both"/>
        <w:rPr>
          <w:rtl/>
        </w:rPr>
      </w:pPr>
      <w:r w:rsidRPr="00AD3CE6">
        <w:rPr>
          <w:rFonts w:cs="B Mitra"/>
          <w:sz w:val="28"/>
          <w:szCs w:val="28"/>
          <w:rtl/>
        </w:rPr>
        <w:t xml:space="preserve">وی افزود: بر اساس برآوردها حدود </w:t>
      </w:r>
      <w:r w:rsidRPr="00AD3CE6">
        <w:rPr>
          <w:rFonts w:cs="B Mitra"/>
          <w:sz w:val="28"/>
          <w:szCs w:val="28"/>
          <w:rtl/>
          <w:lang w:bidi="fa-IR"/>
        </w:rPr>
        <w:t>۵</w:t>
      </w:r>
      <w:r w:rsidRPr="00AD3CE6">
        <w:rPr>
          <w:rFonts w:cs="B Mitra"/>
          <w:sz w:val="28"/>
          <w:szCs w:val="28"/>
          <w:rtl/>
        </w:rPr>
        <w:t xml:space="preserve"> هزار مگاوات عدم تعادل داریم که امیدواریم با این اقدامات رفع و تراز تولید و مصرف برقرار شود</w:t>
      </w:r>
      <w:r>
        <w:rPr>
          <w:rtl/>
        </w:rPr>
        <w:t>.</w:t>
      </w:r>
    </w:p>
    <w:p w:rsidR="001C576F" w:rsidRDefault="00C17C5F" w:rsidP="00C504C8">
      <w:pPr>
        <w:pStyle w:val="Heading1"/>
        <w:spacing w:before="0" w:after="0"/>
        <w:jc w:val="center"/>
        <w:rPr>
          <w:rFonts w:cs="B Mitra"/>
          <w:b w:val="0"/>
          <w:bCs/>
          <w:color w:val="18AFFB" w:themeColor="accent1" w:themeTint="99"/>
          <w:sz w:val="48"/>
          <w:szCs w:val="28"/>
          <w:rtl/>
        </w:rPr>
      </w:pPr>
      <w:r w:rsidRPr="006511ED">
        <w:rPr>
          <w:rFonts w:cs="B Mitra"/>
          <w:b w:val="0"/>
          <w:bCs/>
          <w:noProof/>
          <w:color w:val="18AFFB" w:themeColor="accent1" w:themeTint="99"/>
          <w:sz w:val="48"/>
          <w:szCs w:val="28"/>
        </w:rPr>
        <w:lastRenderedPageBreak/>
        <mc:AlternateContent>
          <mc:Choice Requires="wps">
            <w:drawing>
              <wp:anchor distT="0" distB="0" distL="114300" distR="114300" simplePos="0" relativeHeight="251683840" behindDoc="0" locked="0" layoutInCell="1" allowOverlap="1" wp14:anchorId="4DA03BF6" wp14:editId="17292A8E">
                <wp:simplePos x="0" y="0"/>
                <wp:positionH relativeFrom="margin">
                  <wp:posOffset>1692275</wp:posOffset>
                </wp:positionH>
                <wp:positionV relativeFrom="paragraph">
                  <wp:posOffset>380983</wp:posOffset>
                </wp:positionV>
                <wp:extent cx="2806700" cy="339725"/>
                <wp:effectExtent l="95250" t="57150" r="107950" b="155575"/>
                <wp:wrapTopAndBottom/>
                <wp:docPr id="17" name="Text Box 17"/>
                <wp:cNvGraphicFramePr/>
                <a:graphic xmlns:a="http://schemas.openxmlformats.org/drawingml/2006/main">
                  <a:graphicData uri="http://schemas.microsoft.com/office/word/2010/wordprocessingShape">
                    <wps:wsp>
                      <wps:cNvSpPr txBox="1"/>
                      <wps:spPr>
                        <a:xfrm>
                          <a:off x="0" y="0"/>
                          <a:ext cx="2806700" cy="339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C17C5F" w:rsidRPr="00C17C5F" w:rsidRDefault="006511ED" w:rsidP="00C504C8">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خبرگزاری </w:t>
                            </w:r>
                            <w:r w:rsidR="00C504C8">
                              <w:rPr>
                                <w:rFonts w:cs="B Mitra" w:hint="cs"/>
                                <w:b w:val="0"/>
                                <w:bCs/>
                                <w:color w:val="FFFFFF" w:themeColor="background1"/>
                                <w:sz w:val="24"/>
                                <w:szCs w:val="24"/>
                                <w:rtl/>
                              </w:rPr>
                              <w:t>ایرنا</w:t>
                            </w:r>
                            <w:r w:rsidR="00C17C5F"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2</w:t>
                            </w:r>
                            <w:r w:rsidR="00C504C8">
                              <w:rPr>
                                <w:rFonts w:cs="B Mitra" w:hint="cs"/>
                                <w:b w:val="0"/>
                                <w:bCs/>
                                <w:color w:val="FFFFFF" w:themeColor="background1"/>
                                <w:sz w:val="24"/>
                                <w:szCs w:val="24"/>
                                <w:rtl/>
                                <w:lang w:bidi="fa-IR"/>
                              </w:rPr>
                              <w:t>5</w:t>
                            </w:r>
                            <w:r w:rsidR="00C17C5F"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00C17C5F"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3BF6" id="Text Box 17" o:spid="_x0000_s1030" type="#_x0000_t202" style="position:absolute;left:0;text-align:left;margin-left:133.25pt;margin-top:30pt;width:221pt;height:2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" fillcolor="#3592cf [3205]" strokecolor="#3592cf [3205]" strokeweight="1pt">
                <v:fill color2="#5da7d8 [2581]" rotate="t" angle="180" colors="0 #0488df;40632f #2296e2;1 #72afeb" focus="100%" type="gradient"/>
                <v:shadow on="t" color="black" opacity="40092f" origin=",.5" offset="0,3pt"/>
                <v:textbox>
                  <w:txbxContent>
                    <w:p w:rsidR="00C17C5F" w:rsidRPr="00C17C5F" w:rsidRDefault="006511ED" w:rsidP="00C504C8">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خبرگزاری </w:t>
                      </w:r>
                      <w:r w:rsidR="00C504C8">
                        <w:rPr>
                          <w:rFonts w:cs="B Mitra" w:hint="cs"/>
                          <w:b w:val="0"/>
                          <w:bCs/>
                          <w:color w:val="FFFFFF" w:themeColor="background1"/>
                          <w:sz w:val="24"/>
                          <w:szCs w:val="24"/>
                          <w:rtl/>
                        </w:rPr>
                        <w:t>ایرنا</w:t>
                      </w:r>
                      <w:r w:rsidR="00C17C5F"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2</w:t>
                      </w:r>
                      <w:r w:rsidR="00C504C8">
                        <w:rPr>
                          <w:rFonts w:cs="B Mitra" w:hint="cs"/>
                          <w:b w:val="0"/>
                          <w:bCs/>
                          <w:color w:val="FFFFFF" w:themeColor="background1"/>
                          <w:sz w:val="24"/>
                          <w:szCs w:val="24"/>
                          <w:rtl/>
                          <w:lang w:bidi="fa-IR"/>
                        </w:rPr>
                        <w:t>5</w:t>
                      </w:r>
                      <w:r w:rsidR="00C17C5F"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00C17C5F" w:rsidRPr="00C17C5F">
                        <w:rPr>
                          <w:rFonts w:cs="B Mitra" w:hint="cs"/>
                          <w:b w:val="0"/>
                          <w:bCs/>
                          <w:color w:val="FFFFFF" w:themeColor="background1"/>
                          <w:sz w:val="24"/>
                          <w:szCs w:val="24"/>
                          <w:rtl/>
                          <w:lang w:bidi="fa-IR"/>
                        </w:rPr>
                        <w:t>/1400</w:t>
                      </w:r>
                    </w:p>
                  </w:txbxContent>
                </v:textbox>
                <w10:wrap type="topAndBottom" anchorx="margin"/>
              </v:shape>
            </w:pict>
          </mc:Fallback>
        </mc:AlternateContent>
      </w:r>
      <w:r w:rsidR="00C504C8">
        <w:rPr>
          <w:rFonts w:cs="B Mitra" w:hint="cs"/>
          <w:b w:val="0"/>
          <w:bCs/>
          <w:color w:val="18AFFB" w:themeColor="accent1" w:themeTint="99"/>
          <w:sz w:val="48"/>
          <w:szCs w:val="28"/>
          <w:rtl/>
        </w:rPr>
        <w:t>انتصاب جدید در وزارت نیرو</w:t>
      </w:r>
    </w:p>
    <w:p w:rsidR="00DE2F59" w:rsidRDefault="00917B85" w:rsidP="00DE2F59">
      <w:pPr>
        <w:bidi/>
        <w:spacing w:before="100" w:beforeAutospacing="1" w:after="100" w:afterAutospacing="1" w:line="240" w:lineRule="auto"/>
        <w:jc w:val="both"/>
        <w:rPr>
          <w:rFonts w:ascii="Times New Roman" w:eastAsia="Times New Roman" w:hAnsi="Times New Roman" w:cs="B Mitra"/>
          <w:b w:val="0"/>
          <w:color w:val="auto"/>
          <w:szCs w:val="28"/>
          <w:rtl/>
        </w:rPr>
      </w:pPr>
      <w:r>
        <w:rPr>
          <w:noProof/>
        </w:rPr>
        <w:drawing>
          <wp:anchor distT="0" distB="0" distL="114300" distR="114300" simplePos="0" relativeHeight="251725824" behindDoc="0" locked="0" layoutInCell="1" allowOverlap="1">
            <wp:simplePos x="0" y="0"/>
            <wp:positionH relativeFrom="margin">
              <wp:align>left</wp:align>
            </wp:positionH>
            <wp:positionV relativeFrom="paragraph">
              <wp:posOffset>1100798</wp:posOffset>
            </wp:positionV>
            <wp:extent cx="2697480" cy="1729740"/>
            <wp:effectExtent l="0" t="0" r="7620" b="3810"/>
            <wp:wrapThrough wrapText="bothSides">
              <wp:wrapPolygon edited="0">
                <wp:start x="0" y="0"/>
                <wp:lineTo x="0" y="21410"/>
                <wp:lineTo x="21508" y="21410"/>
                <wp:lineTo x="21508" y="0"/>
                <wp:lineTo x="0" y="0"/>
              </wp:wrapPolygon>
            </wp:wrapThrough>
            <wp:docPr id="19" name="Picture 19" descr="https://www.nri.ac.ir/Portals/0/images/News/NewsArticle/img-entes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ri.ac.ir/Portals/0/images/News/NewsArticle/img-entesa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748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F59" w:rsidRPr="007A6E52">
        <w:rPr>
          <w:rFonts w:ascii="Times New Roman" w:eastAsia="Times New Roman" w:hAnsi="Times New Roman" w:cs="B Mitra"/>
          <w:b w:val="0"/>
          <w:color w:val="auto"/>
          <w:szCs w:val="28"/>
          <w:rtl/>
        </w:rPr>
        <w:t>طی حکمی از سوی وزیر نیرو، رئیس جدید مرکز آموزش‌های تخصصی و صلاحیت حرفه‌ای صنعت آب و برق منصوب شد</w:t>
      </w:r>
      <w:r w:rsidR="00DE2F59" w:rsidRPr="007A6E52">
        <w:rPr>
          <w:rFonts w:ascii="Times New Roman" w:eastAsia="Times New Roman" w:hAnsi="Times New Roman" w:cs="B Mitra"/>
          <w:b w:val="0"/>
          <w:color w:val="auto"/>
          <w:szCs w:val="28"/>
        </w:rPr>
        <w:t xml:space="preserve">. </w:t>
      </w:r>
      <w:r w:rsidR="00DE2F59" w:rsidRPr="007A6E52">
        <w:rPr>
          <w:rFonts w:ascii="Times New Roman" w:eastAsia="Times New Roman" w:hAnsi="Times New Roman" w:cs="B Mitra"/>
          <w:b w:val="0"/>
          <w:color w:val="auto"/>
          <w:szCs w:val="28"/>
        </w:rPr>
        <w:br/>
      </w:r>
      <w:r w:rsidR="00DE2F59" w:rsidRPr="007A6E52">
        <w:rPr>
          <w:rFonts w:ascii="Times New Roman" w:eastAsia="Times New Roman" w:hAnsi="Times New Roman" w:cs="B Mitra"/>
          <w:b w:val="0"/>
          <w:color w:val="auto"/>
          <w:szCs w:val="28"/>
          <w:rtl/>
        </w:rPr>
        <w:t>رضا اردکانیان در حکمی محمدرضا فدایی تهرانی را به‌عنوان رئیس مرکز آموزش‌های تخصصی و صلاحیت حرفه‌ای صنعت آب و برق معرفی و منصوب کرد</w:t>
      </w:r>
      <w:r w:rsidR="00DE2F59" w:rsidRPr="007A6E52">
        <w:rPr>
          <w:rFonts w:ascii="Times New Roman" w:eastAsia="Times New Roman" w:hAnsi="Times New Roman" w:cs="B Mitra"/>
          <w:b w:val="0"/>
          <w:color w:val="auto"/>
          <w:szCs w:val="28"/>
        </w:rPr>
        <w:t xml:space="preserve">. </w:t>
      </w:r>
    </w:p>
    <w:p w:rsidR="00DE2F59" w:rsidRDefault="00DE2F59" w:rsidP="00DE2F59">
      <w:pPr>
        <w:bidi/>
        <w:spacing w:before="100" w:beforeAutospacing="1" w:after="100" w:afterAutospacing="1" w:line="240" w:lineRule="auto"/>
        <w:jc w:val="both"/>
        <w:rPr>
          <w:rFonts w:ascii="Times New Roman" w:eastAsia="Times New Roman" w:hAnsi="Times New Roman" w:cs="B Mitra"/>
          <w:b w:val="0"/>
          <w:color w:val="auto"/>
          <w:szCs w:val="28"/>
          <w:rtl/>
        </w:rPr>
      </w:pPr>
      <w:r w:rsidRPr="007A6E52">
        <w:rPr>
          <w:rFonts w:ascii="Times New Roman" w:eastAsia="Times New Roman" w:hAnsi="Times New Roman" w:cs="B Mitra"/>
          <w:b w:val="0"/>
          <w:color w:val="auto"/>
          <w:szCs w:val="28"/>
          <w:rtl/>
        </w:rPr>
        <w:t>در بخشی از متن حکم فدایی تهرانی آمده است: انتظار می‌رود با همکاری و ارتباط موثر با واحد‌های مختلف حوزه ستادی، شرکت‌های مادر تخصصی و شرکت‌های زیرمجموعه و مراکز آموزشی و پژوهشی، در انجام وظایف محوله در چارچوب برنامه‌های وزیر نیرو در دولت دوازدهم همچون "ایفای نقش محوری در برنامه‌ریزی و اجرای آموزش‌های تخصصی با استفاده از ظرفیت‌های موجود در صنعت و همچنین سایر مراکز آموزشی دولتی و غیردولتی"، "تدوین استاندارد‌های شایستگی و ارزیابی صلاحیت حرفه‌ای نیروی انسانی صنعت آب و برق"، "راهبری سامانه جامع آموزش با هدف ایجاد انسجام در صدور گواهینامه‌های پایان دوره و صلاحیت حرفه‌ای"، "مشارکت در توسعه دیپلماسی آموزشی" و ... اهتمام ورزید</w:t>
      </w:r>
      <w:r w:rsidRPr="007A6E52">
        <w:rPr>
          <w:rFonts w:ascii="Times New Roman" w:eastAsia="Times New Roman" w:hAnsi="Times New Roman" w:cs="B Mitra"/>
          <w:b w:val="0"/>
          <w:color w:val="auto"/>
          <w:szCs w:val="28"/>
        </w:rPr>
        <w:t xml:space="preserve">. </w:t>
      </w:r>
    </w:p>
    <w:p w:rsidR="000F76A9" w:rsidRDefault="00DE2F59" w:rsidP="00DE2F59">
      <w:pPr>
        <w:bidi/>
        <w:spacing w:before="100" w:beforeAutospacing="1" w:after="100" w:afterAutospacing="1" w:line="240" w:lineRule="auto"/>
        <w:jc w:val="both"/>
        <w:rPr>
          <w:rFonts w:ascii="Times New Roman" w:eastAsia="Times New Roman" w:hAnsi="Times New Roman" w:cs="B Mitra"/>
          <w:b w:val="0"/>
          <w:color w:val="auto"/>
          <w:szCs w:val="28"/>
        </w:rPr>
      </w:pPr>
      <w:r w:rsidRPr="007A6E52">
        <w:rPr>
          <w:rFonts w:ascii="Times New Roman" w:eastAsia="Times New Roman" w:hAnsi="Times New Roman" w:cs="B Mitra"/>
          <w:b w:val="0"/>
          <w:color w:val="auto"/>
          <w:szCs w:val="28"/>
          <w:rtl/>
        </w:rPr>
        <w:t xml:space="preserve">محمدرضا فدایی تهرانی دارای دکتری مهندسی عمران (آب) می‌باشد. وی از سال </w:t>
      </w:r>
      <w:r w:rsidRPr="007A6E52">
        <w:rPr>
          <w:rFonts w:ascii="Times New Roman" w:eastAsia="Times New Roman" w:hAnsi="Times New Roman" w:cs="B Mitra"/>
          <w:b w:val="0"/>
          <w:color w:val="auto"/>
          <w:szCs w:val="28"/>
          <w:rtl/>
          <w:lang w:bidi="fa-IR"/>
        </w:rPr>
        <w:t>۹۴</w:t>
      </w:r>
      <w:r w:rsidRPr="007A6E52">
        <w:rPr>
          <w:rFonts w:ascii="Times New Roman" w:eastAsia="Times New Roman" w:hAnsi="Times New Roman" w:cs="B Mitra"/>
          <w:b w:val="0"/>
          <w:color w:val="auto"/>
          <w:szCs w:val="28"/>
          <w:rtl/>
        </w:rPr>
        <w:t xml:space="preserve"> تا </w:t>
      </w:r>
      <w:r w:rsidRPr="007A6E52">
        <w:rPr>
          <w:rFonts w:ascii="Times New Roman" w:eastAsia="Times New Roman" w:hAnsi="Times New Roman" w:cs="B Mitra"/>
          <w:b w:val="0"/>
          <w:color w:val="auto"/>
          <w:szCs w:val="28"/>
          <w:rtl/>
          <w:lang w:bidi="fa-IR"/>
        </w:rPr>
        <w:t>۹۸</w:t>
      </w:r>
      <w:r w:rsidRPr="007A6E52">
        <w:rPr>
          <w:rFonts w:ascii="Times New Roman" w:eastAsia="Times New Roman" w:hAnsi="Times New Roman" w:cs="B Mitra"/>
          <w:b w:val="0"/>
          <w:color w:val="auto"/>
          <w:szCs w:val="28"/>
          <w:rtl/>
        </w:rPr>
        <w:t xml:space="preserve"> رئیس مجتمع عالی آموزشی و پژوهشی اصفهان و بعد از آن تا کنون رئیس مؤسسه آموزش‌های تخصصی صنعت آب و برق بوده است</w:t>
      </w:r>
      <w:r w:rsidRPr="007A6E52">
        <w:rPr>
          <w:rFonts w:ascii="Times New Roman" w:eastAsia="Times New Roman" w:hAnsi="Times New Roman" w:cs="B Mitra"/>
          <w:b w:val="0"/>
          <w:color w:val="auto"/>
          <w:szCs w:val="28"/>
        </w:rPr>
        <w:t>.</w:t>
      </w:r>
    </w:p>
    <w:p w:rsidR="000F76A9" w:rsidRDefault="000F76A9">
      <w:pPr>
        <w:spacing w:after="200"/>
        <w:rPr>
          <w:rFonts w:ascii="Times New Roman" w:eastAsia="Times New Roman" w:hAnsi="Times New Roman" w:cs="B Mitra"/>
          <w:b w:val="0"/>
          <w:color w:val="auto"/>
          <w:szCs w:val="28"/>
        </w:rPr>
      </w:pPr>
      <w:r>
        <w:rPr>
          <w:rFonts w:ascii="Times New Roman" w:eastAsia="Times New Roman" w:hAnsi="Times New Roman" w:cs="B Mitra"/>
          <w:b w:val="0"/>
          <w:color w:val="auto"/>
          <w:szCs w:val="28"/>
        </w:rPr>
        <w:br w:type="page"/>
      </w:r>
    </w:p>
    <w:p w:rsidR="007318ED" w:rsidRPr="007318ED" w:rsidRDefault="007318ED" w:rsidP="007318ED">
      <w:pPr>
        <w:pStyle w:val="Heading1"/>
        <w:spacing w:before="0" w:after="0"/>
        <w:jc w:val="center"/>
        <w:rPr>
          <w:rFonts w:cs="B Mitra"/>
          <w:b w:val="0"/>
          <w:bCs/>
          <w:color w:val="18AFFB" w:themeColor="accent1" w:themeTint="99"/>
          <w:sz w:val="28"/>
          <w:szCs w:val="28"/>
          <w:rtl/>
        </w:rPr>
      </w:pPr>
      <w:r w:rsidRPr="006511ED">
        <w:rPr>
          <w:rFonts w:cs="B Mitra"/>
          <w:b w:val="0"/>
          <w:bCs/>
          <w:noProof/>
          <w:color w:val="18AFFB" w:themeColor="accent1" w:themeTint="99"/>
          <w:sz w:val="48"/>
          <w:szCs w:val="28"/>
        </w:rPr>
        <w:lastRenderedPageBreak/>
        <mc:AlternateContent>
          <mc:Choice Requires="wps">
            <w:drawing>
              <wp:anchor distT="0" distB="0" distL="114300" distR="114300" simplePos="0" relativeHeight="251721728" behindDoc="0" locked="0" layoutInCell="1" allowOverlap="1" wp14:anchorId="1428A70D" wp14:editId="769D698C">
                <wp:simplePos x="0" y="0"/>
                <wp:positionH relativeFrom="margin">
                  <wp:posOffset>1692275</wp:posOffset>
                </wp:positionH>
                <wp:positionV relativeFrom="paragraph">
                  <wp:posOffset>334807</wp:posOffset>
                </wp:positionV>
                <wp:extent cx="2806700" cy="339725"/>
                <wp:effectExtent l="95250" t="57150" r="107950" b="155575"/>
                <wp:wrapTopAndBottom/>
                <wp:docPr id="8" name="Text Box 8"/>
                <wp:cNvGraphicFramePr/>
                <a:graphic xmlns:a="http://schemas.openxmlformats.org/drawingml/2006/main">
                  <a:graphicData uri="http://schemas.microsoft.com/office/word/2010/wordprocessingShape">
                    <wps:wsp>
                      <wps:cNvSpPr txBox="1"/>
                      <wps:spPr>
                        <a:xfrm>
                          <a:off x="0" y="0"/>
                          <a:ext cx="2806700" cy="339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7318ED" w:rsidRPr="00C17C5F" w:rsidRDefault="007318ED" w:rsidP="007318ED">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پایگاه اطلاع رسانی </w:t>
                            </w:r>
                            <w:r>
                              <w:rPr>
                                <w:rFonts w:cs="B Mitra" w:hint="cs"/>
                                <w:b w:val="0"/>
                                <w:bCs/>
                                <w:color w:val="FFFFFF" w:themeColor="background1"/>
                                <w:sz w:val="24"/>
                                <w:szCs w:val="24"/>
                                <w:rtl/>
                              </w:rPr>
                              <w:t xml:space="preserve"> </w:t>
                            </w:r>
                            <w:r>
                              <w:rPr>
                                <w:rFonts w:cs="B Mitra" w:hint="cs"/>
                                <w:b w:val="0"/>
                                <w:bCs/>
                                <w:color w:val="FFFFFF" w:themeColor="background1"/>
                                <w:sz w:val="24"/>
                                <w:szCs w:val="24"/>
                                <w:rtl/>
                              </w:rPr>
                              <w:t>برق نیوز</w:t>
                            </w:r>
                            <w:r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22</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8A70D" id="Text Box 8" o:spid="_x0000_s1031" type="#_x0000_t202" style="position:absolute;left:0;text-align:left;margin-left:133.25pt;margin-top:26.35pt;width:221pt;height:26.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" fillcolor="#3592cf [3205]" strokecolor="#3592cf [3205]" strokeweight="1pt">
                <v:fill color2="#5da7d8 [2581]" rotate="t" angle="180" colors="0 #0488df;40632f #2296e2;1 #72afeb" focus="100%" type="gradient"/>
                <v:shadow on="t" color="black" opacity="40092f" origin=",.5" offset="0,3pt"/>
                <v:textbox>
                  <w:txbxContent>
                    <w:p w:rsidR="007318ED" w:rsidRPr="00C17C5F" w:rsidRDefault="007318ED" w:rsidP="007318ED">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پایگاه اطلاع رسانی </w:t>
                      </w:r>
                      <w:r>
                        <w:rPr>
                          <w:rFonts w:cs="B Mitra" w:hint="cs"/>
                          <w:b w:val="0"/>
                          <w:bCs/>
                          <w:color w:val="FFFFFF" w:themeColor="background1"/>
                          <w:sz w:val="24"/>
                          <w:szCs w:val="24"/>
                          <w:rtl/>
                        </w:rPr>
                        <w:t xml:space="preserve"> </w:t>
                      </w:r>
                      <w:r>
                        <w:rPr>
                          <w:rFonts w:cs="B Mitra" w:hint="cs"/>
                          <w:b w:val="0"/>
                          <w:bCs/>
                          <w:color w:val="FFFFFF" w:themeColor="background1"/>
                          <w:sz w:val="24"/>
                          <w:szCs w:val="24"/>
                          <w:rtl/>
                        </w:rPr>
                        <w:t>برق نیوز</w:t>
                      </w:r>
                      <w:r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22</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Pr="00C17C5F">
                        <w:rPr>
                          <w:rFonts w:cs="B Mitra" w:hint="cs"/>
                          <w:b w:val="0"/>
                          <w:bCs/>
                          <w:color w:val="FFFFFF" w:themeColor="background1"/>
                          <w:sz w:val="24"/>
                          <w:szCs w:val="24"/>
                          <w:rtl/>
                          <w:lang w:bidi="fa-IR"/>
                        </w:rPr>
                        <w:t>/1400</w:t>
                      </w:r>
                    </w:p>
                  </w:txbxContent>
                </v:textbox>
                <w10:wrap type="topAndBottom" anchorx="margin"/>
              </v:shape>
            </w:pict>
          </mc:Fallback>
        </mc:AlternateContent>
      </w:r>
      <w:r>
        <w:rPr>
          <w:rFonts w:cs="B Mitra" w:hint="cs"/>
          <w:b w:val="0"/>
          <w:bCs/>
          <w:noProof/>
          <w:color w:val="18AFFB" w:themeColor="accent1" w:themeTint="99"/>
          <w:sz w:val="48"/>
          <w:szCs w:val="28"/>
          <w:rtl/>
        </w:rPr>
        <w:t>انتصاب سرپرستان مجتمع های آموزشی و پژوهشی پژوهشگاه نیرو</w:t>
      </w:r>
    </w:p>
    <w:p w:rsidR="000F76A9" w:rsidRDefault="000F76A9" w:rsidP="002B7A5D">
      <w:pPr>
        <w:bidi/>
        <w:rPr>
          <w:rFonts w:cs="B Mitra"/>
          <w:color w:val="0F0D29" w:themeColor="text1"/>
          <w:szCs w:val="28"/>
          <w:rtl/>
        </w:rPr>
      </w:pPr>
    </w:p>
    <w:p w:rsidR="001C576F" w:rsidRDefault="00917B85" w:rsidP="000F76A9">
      <w:pPr>
        <w:bidi/>
        <w:rPr>
          <w:rFonts w:cs="B Mitra"/>
          <w:color w:val="0F0D29" w:themeColor="text1"/>
          <w:szCs w:val="28"/>
          <w:rtl/>
        </w:rPr>
      </w:pPr>
      <w:r>
        <w:rPr>
          <w:noProof/>
        </w:rPr>
        <w:drawing>
          <wp:anchor distT="0" distB="0" distL="114300" distR="114300" simplePos="0" relativeHeight="251726848" behindDoc="0" locked="0" layoutInCell="1" allowOverlap="1">
            <wp:simplePos x="0" y="0"/>
            <wp:positionH relativeFrom="margin">
              <wp:align>left</wp:align>
            </wp:positionH>
            <wp:positionV relativeFrom="paragraph">
              <wp:posOffset>321310</wp:posOffset>
            </wp:positionV>
            <wp:extent cx="2585720" cy="1292860"/>
            <wp:effectExtent l="0" t="0" r="5080" b="2540"/>
            <wp:wrapSquare wrapText="bothSides"/>
            <wp:docPr id="20" name="Picture 20" descr="https://www.nri.ac.ir/Portals/0/images/News/NewsArticl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ri.ac.ir/Portals/0/images/News/NewsArticle/e-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5379" b="14905"/>
                    <a:stretch/>
                  </pic:blipFill>
                  <pic:spPr bwMode="auto">
                    <a:xfrm>
                      <a:off x="0" y="0"/>
                      <a:ext cx="2585720" cy="1292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8ED" w:rsidRPr="00917B85">
        <w:rPr>
          <w:rFonts w:cs="B Mitra"/>
          <w:color w:val="0F0D29" w:themeColor="text1"/>
          <w:szCs w:val="28"/>
          <w:rtl/>
        </w:rPr>
        <w:t>رئیس پژوهشگاه نیرو "دکتر احد ضابط" طی احکام جداگانه ای سرپرستان 8 مجتمع و واحد آموزشی و پژوهشی پژوهشگاه وزارت نیرو را منصوب کر</w:t>
      </w:r>
      <w:r w:rsidR="002B7A5D">
        <w:rPr>
          <w:rFonts w:cs="B Mitra" w:hint="cs"/>
          <w:color w:val="0F0D29" w:themeColor="text1"/>
          <w:szCs w:val="28"/>
          <w:rtl/>
        </w:rPr>
        <w:t>د.</w:t>
      </w:r>
      <w:r w:rsidR="007318ED" w:rsidRPr="00917B85">
        <w:rPr>
          <w:rFonts w:cs="B Mitra"/>
          <w:color w:val="0F0D29" w:themeColor="text1"/>
          <w:szCs w:val="28"/>
        </w:rPr>
        <w:t xml:space="preserve"> </w:t>
      </w:r>
      <w:r w:rsidR="007318ED" w:rsidRPr="00917B85">
        <w:rPr>
          <w:rFonts w:cs="B Mitra"/>
          <w:color w:val="0F0D29" w:themeColor="text1"/>
          <w:szCs w:val="28"/>
        </w:rPr>
        <w:br/>
      </w:r>
      <w:r w:rsidR="007318ED" w:rsidRPr="00917B85">
        <w:rPr>
          <w:rFonts w:cs="B Mitra"/>
          <w:color w:val="0F0D29" w:themeColor="text1"/>
          <w:szCs w:val="28"/>
          <w:rtl/>
        </w:rPr>
        <w:t>به گزارش روابط عمومی پژوهشگاه نیرو، براساس احکام صادر شده سرپرستان مجتمع های آموزشی و پژوهشی صنعت آب و برق به شرح ذیل می باشد</w:t>
      </w:r>
      <w:r w:rsidR="007318ED" w:rsidRPr="00917B85">
        <w:rPr>
          <w:rFonts w:cs="B Mitra"/>
          <w:color w:val="0F0D29" w:themeColor="text1"/>
          <w:szCs w:val="28"/>
        </w:rPr>
        <w:t xml:space="preserve">: </w:t>
      </w:r>
      <w:r w:rsidR="007318ED" w:rsidRPr="00917B85">
        <w:rPr>
          <w:rFonts w:cs="B Mitra"/>
          <w:color w:val="0F0D29" w:themeColor="text1"/>
          <w:szCs w:val="28"/>
        </w:rPr>
        <w:br/>
      </w:r>
      <w:r w:rsidR="007318ED" w:rsidRPr="00917B85">
        <w:rPr>
          <w:rFonts w:cs="B Mitra"/>
          <w:color w:val="0F0D29" w:themeColor="text1"/>
          <w:szCs w:val="28"/>
          <w:rtl/>
        </w:rPr>
        <w:t>یوسف پریش " سرپرست مجتمع آموزشی و پژوهشی آذربایجان پژوهشگاه نیرو</w:t>
      </w:r>
      <w:r w:rsidR="007318ED" w:rsidRPr="00917B85">
        <w:rPr>
          <w:rFonts w:cs="B Mitra"/>
          <w:color w:val="0F0D29" w:themeColor="text1"/>
          <w:szCs w:val="28"/>
        </w:rPr>
        <w:t xml:space="preserve">" </w:t>
      </w:r>
      <w:r w:rsidR="007318ED" w:rsidRPr="00917B85">
        <w:rPr>
          <w:rFonts w:cs="B Mitra"/>
          <w:color w:val="0F0D29" w:themeColor="text1"/>
          <w:szCs w:val="28"/>
        </w:rPr>
        <w:br/>
      </w:r>
      <w:r w:rsidR="007318ED" w:rsidRPr="00917B85">
        <w:rPr>
          <w:rFonts w:cs="B Mitra"/>
          <w:color w:val="0F0D29" w:themeColor="text1"/>
          <w:szCs w:val="28"/>
          <w:rtl/>
        </w:rPr>
        <w:t>مسعود اکبری ثانی" سرپرست مجتمع آموزشی و پژوهشی خراسان پژوهشگاه نیرو</w:t>
      </w:r>
      <w:r w:rsidR="007318ED" w:rsidRPr="00917B85">
        <w:rPr>
          <w:rFonts w:cs="B Mitra"/>
          <w:color w:val="0F0D29" w:themeColor="text1"/>
          <w:szCs w:val="28"/>
        </w:rPr>
        <w:t xml:space="preserve">" </w:t>
      </w:r>
      <w:r w:rsidR="007318ED" w:rsidRPr="00917B85">
        <w:rPr>
          <w:rFonts w:cs="B Mitra"/>
          <w:color w:val="0F0D29" w:themeColor="text1"/>
          <w:szCs w:val="28"/>
        </w:rPr>
        <w:br/>
      </w:r>
      <w:r w:rsidR="007318ED" w:rsidRPr="00917B85">
        <w:rPr>
          <w:rFonts w:cs="B Mitra"/>
          <w:color w:val="0F0D29" w:themeColor="text1"/>
          <w:szCs w:val="28"/>
          <w:rtl/>
        </w:rPr>
        <w:t>شاهرخ خدایی " سرپرست مجتمع آموزشی و پژوهشی تهران پژوهشگاه نیرو</w:t>
      </w:r>
      <w:r w:rsidR="007318ED" w:rsidRPr="00917B85">
        <w:rPr>
          <w:rFonts w:cs="B Mitra"/>
          <w:color w:val="0F0D29" w:themeColor="text1"/>
          <w:szCs w:val="28"/>
        </w:rPr>
        <w:t xml:space="preserve">" </w:t>
      </w:r>
      <w:r w:rsidR="007318ED" w:rsidRPr="00917B85">
        <w:rPr>
          <w:rFonts w:cs="B Mitra"/>
          <w:color w:val="0F0D29" w:themeColor="text1"/>
          <w:szCs w:val="28"/>
        </w:rPr>
        <w:br/>
      </w:r>
      <w:r w:rsidR="007318ED" w:rsidRPr="00917B85">
        <w:rPr>
          <w:rFonts w:cs="B Mitra"/>
          <w:color w:val="0F0D29" w:themeColor="text1"/>
          <w:szCs w:val="28"/>
          <w:rtl/>
        </w:rPr>
        <w:t>مرتضی خان محمدی" سرپرست واحد آموزشی و پژوهشی مازندران پژوهشگاه نیرو</w:t>
      </w:r>
      <w:r w:rsidR="007318ED" w:rsidRPr="00917B85">
        <w:rPr>
          <w:rFonts w:cs="B Mitra"/>
          <w:color w:val="0F0D29" w:themeColor="text1"/>
          <w:szCs w:val="28"/>
        </w:rPr>
        <w:t xml:space="preserve">" </w:t>
      </w:r>
      <w:r w:rsidR="007318ED" w:rsidRPr="00917B85">
        <w:rPr>
          <w:rFonts w:cs="B Mitra"/>
          <w:color w:val="0F0D29" w:themeColor="text1"/>
          <w:szCs w:val="28"/>
        </w:rPr>
        <w:br/>
      </w:r>
      <w:r w:rsidR="007318ED" w:rsidRPr="00917B85">
        <w:rPr>
          <w:rFonts w:cs="B Mitra"/>
          <w:color w:val="0F0D29" w:themeColor="text1"/>
          <w:szCs w:val="28"/>
          <w:rtl/>
        </w:rPr>
        <w:t>اکبر بلالی کوچصفهانی " سرپرست واحد آموزشی و پژوهشی گیلان پژوهشگاه نیرو</w:t>
      </w:r>
      <w:r w:rsidR="007318ED" w:rsidRPr="00917B85">
        <w:rPr>
          <w:rFonts w:cs="B Mitra"/>
          <w:color w:val="0F0D29" w:themeColor="text1"/>
          <w:szCs w:val="28"/>
        </w:rPr>
        <w:t xml:space="preserve">" </w:t>
      </w:r>
      <w:r w:rsidR="007318ED" w:rsidRPr="00917B85">
        <w:rPr>
          <w:rFonts w:cs="B Mitra"/>
          <w:color w:val="0F0D29" w:themeColor="text1"/>
          <w:szCs w:val="28"/>
        </w:rPr>
        <w:br/>
      </w:r>
      <w:r w:rsidR="007318ED" w:rsidRPr="00917B85">
        <w:rPr>
          <w:rFonts w:cs="B Mitra"/>
          <w:color w:val="0F0D29" w:themeColor="text1"/>
          <w:szCs w:val="28"/>
          <w:rtl/>
        </w:rPr>
        <w:t>شکراله شهرامی " سرپرست مجتمع آموزشی و پژوهشی غرب پژوهشگاه نیرو</w:t>
      </w:r>
      <w:r w:rsidR="007318ED" w:rsidRPr="00917B85">
        <w:rPr>
          <w:rFonts w:cs="B Mitra"/>
          <w:color w:val="0F0D29" w:themeColor="text1"/>
          <w:szCs w:val="28"/>
        </w:rPr>
        <w:t xml:space="preserve">" </w:t>
      </w:r>
      <w:r w:rsidR="007318ED" w:rsidRPr="00917B85">
        <w:rPr>
          <w:rFonts w:cs="B Mitra"/>
          <w:color w:val="0F0D29" w:themeColor="text1"/>
          <w:szCs w:val="28"/>
        </w:rPr>
        <w:br/>
      </w:r>
      <w:r w:rsidR="007318ED" w:rsidRPr="00917B85">
        <w:rPr>
          <w:rFonts w:cs="B Mitra"/>
          <w:color w:val="0F0D29" w:themeColor="text1"/>
          <w:szCs w:val="28"/>
          <w:rtl/>
        </w:rPr>
        <w:t>داداله سلطانی " سرپرست مجتمع آموزشی و پژوهشی فارس پژوهشگاه نیرو</w:t>
      </w:r>
      <w:r w:rsidR="007318ED" w:rsidRPr="00917B85">
        <w:rPr>
          <w:rFonts w:cs="B Mitra"/>
          <w:color w:val="0F0D29" w:themeColor="text1"/>
          <w:szCs w:val="28"/>
        </w:rPr>
        <w:t xml:space="preserve">" </w:t>
      </w:r>
      <w:r w:rsidR="007318ED" w:rsidRPr="00917B85">
        <w:rPr>
          <w:rFonts w:cs="B Mitra"/>
          <w:color w:val="0F0D29" w:themeColor="text1"/>
          <w:szCs w:val="28"/>
        </w:rPr>
        <w:br/>
      </w:r>
      <w:r w:rsidR="007318ED" w:rsidRPr="00917B85">
        <w:rPr>
          <w:rFonts w:cs="B Mitra"/>
          <w:color w:val="0F0D29" w:themeColor="text1"/>
          <w:szCs w:val="28"/>
          <w:rtl/>
        </w:rPr>
        <w:t>سید مجتبی احمدی" سرپرست مجتمع آموزشی و پژوهشی اصفهان پژوهشگاه نیرو</w:t>
      </w:r>
      <w:r w:rsidR="007318ED" w:rsidRPr="00917B85">
        <w:rPr>
          <w:rFonts w:cs="B Mitra"/>
          <w:color w:val="0F0D29" w:themeColor="text1"/>
          <w:szCs w:val="28"/>
        </w:rPr>
        <w:t xml:space="preserve">" </w:t>
      </w:r>
      <w:r w:rsidR="007318ED" w:rsidRPr="00917B85">
        <w:rPr>
          <w:rFonts w:cs="B Mitra"/>
          <w:color w:val="0F0D29" w:themeColor="text1"/>
          <w:szCs w:val="28"/>
        </w:rPr>
        <w:br/>
      </w:r>
      <w:r w:rsidR="007318ED" w:rsidRPr="00917B85">
        <w:rPr>
          <w:rFonts w:cs="B Mitra"/>
          <w:color w:val="0F0D29" w:themeColor="text1"/>
          <w:szCs w:val="28"/>
          <w:rtl/>
        </w:rPr>
        <w:t xml:space="preserve">در احکام صادر شده از سوی دکتر ضابط ؛ ضمن اشاره بر تعامل سازنده مجتمع ها با کلیه واحدهای پژوهشگاه نیرو، بر استفاده از ظرفیت ها جهت توسعه فناوری و نوآوری‌های صنعت آب و برق، ایجاد زیرساخت‌های مورد نیاز جهت نقش‌آفرینی هر چه موثرتر مجتمع در چهارچوب نظام ملی نوآوری کشور، ارائه آموزش‌های تخصصی شغلی </w:t>
      </w:r>
      <w:r w:rsidR="007318ED" w:rsidRPr="00917B85">
        <w:rPr>
          <w:rFonts w:ascii="Times New Roman" w:hAnsi="Times New Roman" w:cs="Times New Roman" w:hint="cs"/>
          <w:color w:val="0F0D29" w:themeColor="text1"/>
          <w:szCs w:val="28"/>
          <w:rtl/>
        </w:rPr>
        <w:t>–</w:t>
      </w:r>
      <w:r w:rsidR="007318ED" w:rsidRPr="00917B85">
        <w:rPr>
          <w:rFonts w:cs="B Mitra"/>
          <w:color w:val="0F0D29" w:themeColor="text1"/>
          <w:szCs w:val="28"/>
          <w:rtl/>
        </w:rPr>
        <w:t xml:space="preserve"> </w:t>
      </w:r>
      <w:r w:rsidR="007318ED" w:rsidRPr="00917B85">
        <w:rPr>
          <w:rFonts w:cs="B Mitra" w:hint="cs"/>
          <w:color w:val="0F0D29" w:themeColor="text1"/>
          <w:szCs w:val="28"/>
          <w:rtl/>
        </w:rPr>
        <w:t>سازمانی</w:t>
      </w:r>
      <w:r w:rsidR="007318ED" w:rsidRPr="00917B85">
        <w:rPr>
          <w:rFonts w:cs="B Mitra"/>
          <w:color w:val="0F0D29" w:themeColor="text1"/>
          <w:szCs w:val="28"/>
          <w:rtl/>
        </w:rPr>
        <w:t xml:space="preserve"> </w:t>
      </w:r>
      <w:r w:rsidR="007318ED" w:rsidRPr="00917B85">
        <w:rPr>
          <w:rFonts w:cs="B Mitra" w:hint="cs"/>
          <w:color w:val="0F0D29" w:themeColor="text1"/>
          <w:szCs w:val="28"/>
          <w:rtl/>
        </w:rPr>
        <w:t>با</w:t>
      </w:r>
      <w:r w:rsidR="007318ED" w:rsidRPr="00917B85">
        <w:rPr>
          <w:rFonts w:cs="B Mitra"/>
          <w:color w:val="0F0D29" w:themeColor="text1"/>
          <w:szCs w:val="28"/>
          <w:rtl/>
        </w:rPr>
        <w:t xml:space="preserve"> </w:t>
      </w:r>
      <w:r w:rsidR="007318ED" w:rsidRPr="00917B85">
        <w:rPr>
          <w:rFonts w:cs="B Mitra" w:hint="cs"/>
          <w:color w:val="0F0D29" w:themeColor="text1"/>
          <w:szCs w:val="28"/>
          <w:rtl/>
        </w:rPr>
        <w:t>رویکرد</w:t>
      </w:r>
      <w:r w:rsidR="007318ED" w:rsidRPr="00917B85">
        <w:rPr>
          <w:rFonts w:cs="B Mitra"/>
          <w:color w:val="0F0D29" w:themeColor="text1"/>
          <w:szCs w:val="28"/>
          <w:rtl/>
        </w:rPr>
        <w:t xml:space="preserve"> </w:t>
      </w:r>
      <w:r w:rsidR="007318ED" w:rsidRPr="00917B85">
        <w:rPr>
          <w:rFonts w:cs="B Mitra" w:hint="cs"/>
          <w:color w:val="0F0D29" w:themeColor="text1"/>
          <w:szCs w:val="28"/>
          <w:rtl/>
        </w:rPr>
        <w:t>توانمندسازی</w:t>
      </w:r>
      <w:r w:rsidR="007318ED" w:rsidRPr="00917B85">
        <w:rPr>
          <w:rFonts w:cs="B Mitra"/>
          <w:color w:val="0F0D29" w:themeColor="text1"/>
          <w:szCs w:val="28"/>
          <w:rtl/>
        </w:rPr>
        <w:t xml:space="preserve"> </w:t>
      </w:r>
      <w:r w:rsidR="007318ED" w:rsidRPr="00917B85">
        <w:rPr>
          <w:rFonts w:cs="B Mitra" w:hint="cs"/>
          <w:color w:val="0F0D29" w:themeColor="text1"/>
          <w:szCs w:val="28"/>
          <w:rtl/>
        </w:rPr>
        <w:t>و</w:t>
      </w:r>
      <w:r w:rsidR="007318ED" w:rsidRPr="00917B85">
        <w:rPr>
          <w:rFonts w:cs="B Mitra"/>
          <w:color w:val="0F0D29" w:themeColor="text1"/>
          <w:szCs w:val="28"/>
          <w:rtl/>
        </w:rPr>
        <w:t xml:space="preserve"> </w:t>
      </w:r>
      <w:r w:rsidR="007318ED" w:rsidRPr="00917B85">
        <w:rPr>
          <w:rFonts w:cs="B Mitra" w:hint="cs"/>
          <w:color w:val="0F0D29" w:themeColor="text1"/>
          <w:szCs w:val="28"/>
          <w:rtl/>
        </w:rPr>
        <w:t>مهارت</w:t>
      </w:r>
      <w:r w:rsidR="007318ED" w:rsidRPr="00917B85">
        <w:rPr>
          <w:rFonts w:cs="B Mitra"/>
          <w:color w:val="0F0D29" w:themeColor="text1"/>
          <w:szCs w:val="28"/>
          <w:rtl/>
        </w:rPr>
        <w:t xml:space="preserve"> </w:t>
      </w:r>
      <w:r w:rsidR="007318ED" w:rsidRPr="00917B85">
        <w:rPr>
          <w:rFonts w:cs="B Mitra" w:hint="cs"/>
          <w:color w:val="0F0D29" w:themeColor="text1"/>
          <w:szCs w:val="28"/>
          <w:rtl/>
        </w:rPr>
        <w:t>افزایی،</w:t>
      </w:r>
      <w:r w:rsidR="007318ED" w:rsidRPr="00917B85">
        <w:rPr>
          <w:rFonts w:cs="B Mitra"/>
          <w:color w:val="0F0D29" w:themeColor="text1"/>
          <w:szCs w:val="28"/>
          <w:rtl/>
        </w:rPr>
        <w:t xml:space="preserve"> </w:t>
      </w:r>
      <w:r w:rsidR="007318ED" w:rsidRPr="00917B85">
        <w:rPr>
          <w:rFonts w:cs="B Mitra" w:hint="cs"/>
          <w:color w:val="0F0D29" w:themeColor="text1"/>
          <w:szCs w:val="28"/>
          <w:rtl/>
        </w:rPr>
        <w:t>اجرای</w:t>
      </w:r>
      <w:r w:rsidR="007318ED" w:rsidRPr="00917B85">
        <w:rPr>
          <w:rFonts w:cs="B Mitra"/>
          <w:color w:val="0F0D29" w:themeColor="text1"/>
          <w:szCs w:val="28"/>
          <w:rtl/>
        </w:rPr>
        <w:t xml:space="preserve"> </w:t>
      </w:r>
      <w:r w:rsidR="007318ED" w:rsidRPr="00917B85">
        <w:rPr>
          <w:rFonts w:cs="B Mitra" w:hint="cs"/>
          <w:color w:val="0F0D29" w:themeColor="text1"/>
          <w:szCs w:val="28"/>
          <w:rtl/>
        </w:rPr>
        <w:t>نظام</w:t>
      </w:r>
      <w:r w:rsidR="007318ED" w:rsidRPr="00917B85">
        <w:rPr>
          <w:rFonts w:cs="B Mitra"/>
          <w:color w:val="0F0D29" w:themeColor="text1"/>
          <w:szCs w:val="28"/>
          <w:rtl/>
        </w:rPr>
        <w:t xml:space="preserve"> </w:t>
      </w:r>
      <w:r w:rsidR="007318ED" w:rsidRPr="00917B85">
        <w:rPr>
          <w:rFonts w:cs="B Mitra" w:hint="cs"/>
          <w:color w:val="0F0D29" w:themeColor="text1"/>
          <w:szCs w:val="28"/>
          <w:rtl/>
        </w:rPr>
        <w:t>صلاحیت</w:t>
      </w:r>
      <w:r w:rsidR="007318ED" w:rsidRPr="00917B85">
        <w:rPr>
          <w:rFonts w:cs="B Mitra"/>
          <w:color w:val="0F0D29" w:themeColor="text1"/>
          <w:szCs w:val="28"/>
          <w:rtl/>
        </w:rPr>
        <w:t xml:space="preserve"> حرفه‌ای برای شرکت‌های زیرمجموعه وزارت نیرو و کلیه عوامل فنی و اجرایی مرتبط با صنعت آب و برق، به عنوان ماموریت هر یک از مجتمع‌های آموزشی جهت دستیابی به اهداف مورد نظر اشاره شده است</w:t>
      </w:r>
      <w:r w:rsidR="007318ED" w:rsidRPr="00917B85">
        <w:rPr>
          <w:rFonts w:cs="B Mitra"/>
          <w:color w:val="0F0D29" w:themeColor="text1"/>
          <w:szCs w:val="28"/>
        </w:rPr>
        <w:t xml:space="preserve">. </w:t>
      </w:r>
      <w:r w:rsidR="007318ED" w:rsidRPr="00917B85">
        <w:rPr>
          <w:rFonts w:cs="B Mitra"/>
          <w:color w:val="0F0D29" w:themeColor="text1"/>
          <w:szCs w:val="28"/>
        </w:rPr>
        <w:br/>
      </w:r>
      <w:r w:rsidR="007318ED" w:rsidRPr="00917B85">
        <w:rPr>
          <w:rFonts w:cs="B Mitra"/>
          <w:color w:val="0F0D29" w:themeColor="text1"/>
          <w:szCs w:val="28"/>
          <w:rtl/>
        </w:rPr>
        <w:t>گفتنی است این انتصابات با عنایت به واگذاری مدیریت مراکز آموزشی وزارت نیرو به پژوهشگاه نیرو و مطابق اختیارات حاصله از نامه مقام عالی وزارت توسط رئیس پژوهشگاه نیرو انجام پذیرفته است</w:t>
      </w:r>
      <w:r w:rsidR="007318ED" w:rsidRPr="00917B85">
        <w:rPr>
          <w:rFonts w:cs="B Mitra"/>
          <w:color w:val="0F0D29" w:themeColor="text1"/>
          <w:szCs w:val="28"/>
        </w:rPr>
        <w:t>.</w:t>
      </w:r>
    </w:p>
    <w:p w:rsidR="002B7A5D" w:rsidRPr="00917B85" w:rsidRDefault="002B7A5D" w:rsidP="002B7A5D">
      <w:pPr>
        <w:bidi/>
        <w:rPr>
          <w:rFonts w:asciiTheme="majorHAnsi" w:eastAsiaTheme="majorEastAsia" w:hAnsiTheme="majorHAnsi" w:cs="B Mitra"/>
          <w:b w:val="0"/>
          <w:bCs/>
          <w:color w:val="0F0D29" w:themeColor="text1"/>
          <w:kern w:val="28"/>
          <w:szCs w:val="28"/>
          <w:rtl/>
        </w:rPr>
      </w:pPr>
    </w:p>
    <w:p w:rsidR="00C504C8" w:rsidRDefault="00C504C8" w:rsidP="002B7A5D">
      <w:pPr>
        <w:pStyle w:val="Heading1"/>
        <w:spacing w:before="0" w:after="0" w:line="240" w:lineRule="auto"/>
        <w:jc w:val="center"/>
        <w:rPr>
          <w:rFonts w:cs="B Mitra"/>
          <w:b w:val="0"/>
          <w:bCs/>
          <w:color w:val="18AFFB" w:themeColor="accent1" w:themeTint="99"/>
          <w:sz w:val="48"/>
          <w:szCs w:val="28"/>
          <w:rtl/>
        </w:rPr>
      </w:pPr>
      <w:r w:rsidRPr="006511ED">
        <w:rPr>
          <w:rFonts w:cs="B Mitra"/>
          <w:b w:val="0"/>
          <w:bCs/>
          <w:noProof/>
          <w:color w:val="18AFFB" w:themeColor="accent1" w:themeTint="99"/>
          <w:sz w:val="48"/>
          <w:szCs w:val="28"/>
        </w:rPr>
        <w:lastRenderedPageBreak/>
        <mc:AlternateContent>
          <mc:Choice Requires="wps">
            <w:drawing>
              <wp:anchor distT="0" distB="0" distL="114300" distR="114300" simplePos="0" relativeHeight="251719680" behindDoc="0" locked="0" layoutInCell="1" allowOverlap="1" wp14:anchorId="6793CB86" wp14:editId="2BF3D203">
                <wp:simplePos x="0" y="0"/>
                <wp:positionH relativeFrom="margin">
                  <wp:posOffset>1733464</wp:posOffset>
                </wp:positionH>
                <wp:positionV relativeFrom="paragraph">
                  <wp:posOffset>433499</wp:posOffset>
                </wp:positionV>
                <wp:extent cx="2806700" cy="339725"/>
                <wp:effectExtent l="95250" t="57150" r="107950" b="155575"/>
                <wp:wrapTopAndBottom/>
                <wp:docPr id="1" name="Text Box 1"/>
                <wp:cNvGraphicFramePr/>
                <a:graphic xmlns:a="http://schemas.openxmlformats.org/drawingml/2006/main">
                  <a:graphicData uri="http://schemas.microsoft.com/office/word/2010/wordprocessingShape">
                    <wps:wsp>
                      <wps:cNvSpPr txBox="1"/>
                      <wps:spPr>
                        <a:xfrm>
                          <a:off x="0" y="0"/>
                          <a:ext cx="2806700" cy="339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C504C8" w:rsidRPr="00C17C5F" w:rsidRDefault="00C504C8" w:rsidP="00C504C8">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خبرگزاری صداو سیما</w:t>
                            </w:r>
                            <w:r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21</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3CB86" id="Text Box 1" o:spid="_x0000_s1032" type="#_x0000_t202" style="position:absolute;left:0;text-align:left;margin-left:136.5pt;margin-top:34.15pt;width:221pt;height:26.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" fillcolor="#3592cf [3205]" strokecolor="#3592cf [3205]" strokeweight="1pt">
                <v:fill color2="#5da7d8 [2581]" rotate="t" angle="180" colors="0 #0488df;40632f #2296e2;1 #72afeb" focus="100%" type="gradient"/>
                <v:shadow on="t" color="black" opacity="40092f" origin=",.5" offset="0,3pt"/>
                <v:textbox>
                  <w:txbxContent>
                    <w:p w:rsidR="00C504C8" w:rsidRPr="00C17C5F" w:rsidRDefault="00C504C8" w:rsidP="00C504C8">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خبرگزاری صداو سیما</w:t>
                      </w:r>
                      <w:r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21</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Pr="00C17C5F">
                        <w:rPr>
                          <w:rFonts w:cs="B Mitra" w:hint="cs"/>
                          <w:b w:val="0"/>
                          <w:bCs/>
                          <w:color w:val="FFFFFF" w:themeColor="background1"/>
                          <w:sz w:val="24"/>
                          <w:szCs w:val="24"/>
                          <w:rtl/>
                          <w:lang w:bidi="fa-IR"/>
                        </w:rPr>
                        <w:t>/1400</w:t>
                      </w:r>
                    </w:p>
                  </w:txbxContent>
                </v:textbox>
                <w10:wrap type="topAndBottom" anchorx="margin"/>
              </v:shape>
            </w:pict>
          </mc:Fallback>
        </mc:AlternateContent>
      </w:r>
      <w:r w:rsidRPr="006511ED">
        <w:rPr>
          <w:rFonts w:cs="B Mitra"/>
          <w:b w:val="0"/>
          <w:bCs/>
          <w:color w:val="18AFFB" w:themeColor="accent1" w:themeTint="99"/>
          <w:sz w:val="48"/>
          <w:szCs w:val="28"/>
          <w:rtl/>
        </w:rPr>
        <w:t>سایت کانون انرژی رونمایی شد</w:t>
      </w:r>
    </w:p>
    <w:p w:rsidR="000F76A9" w:rsidRDefault="000F76A9" w:rsidP="002B7A5D">
      <w:pPr>
        <w:pStyle w:val="Subtitle1"/>
        <w:bidi/>
        <w:spacing w:before="0" w:beforeAutospacing="0" w:after="0" w:afterAutospacing="0"/>
        <w:rPr>
          <w:rFonts w:cs="B Mitra"/>
          <w:color w:val="171717" w:themeColor="background2" w:themeShade="1A"/>
          <w:sz w:val="28"/>
          <w:szCs w:val="28"/>
          <w:rtl/>
        </w:rPr>
      </w:pPr>
    </w:p>
    <w:p w:rsidR="00B20331" w:rsidRPr="00215128" w:rsidRDefault="006511ED" w:rsidP="000F76A9">
      <w:pPr>
        <w:pStyle w:val="Subtitle1"/>
        <w:bidi/>
        <w:spacing w:before="0" w:beforeAutospacing="0" w:after="0" w:afterAutospacing="0"/>
        <w:rPr>
          <w:rFonts w:cs="B Mitra"/>
          <w:b/>
          <w:bCs/>
          <w:color w:val="171717" w:themeColor="background2" w:themeShade="1A"/>
          <w:sz w:val="28"/>
          <w:szCs w:val="28"/>
          <w:rtl/>
        </w:rPr>
      </w:pPr>
      <w:r w:rsidRPr="00215128">
        <w:rPr>
          <w:rFonts w:cs="B Mitra"/>
          <w:color w:val="171717" w:themeColor="background2" w:themeShade="1A"/>
          <w:sz w:val="28"/>
          <w:szCs w:val="28"/>
          <w:rtl/>
        </w:rPr>
        <w:t>سایت کانون انرژی باهدف معرفی فرصت‌ها و چالش‌های حوزه انرژی رونمایی شد</w:t>
      </w:r>
      <w:r w:rsidRPr="00215128">
        <w:rPr>
          <w:rFonts w:cs="B Mitra"/>
          <w:color w:val="171717" w:themeColor="background2" w:themeShade="1A"/>
          <w:sz w:val="28"/>
          <w:szCs w:val="28"/>
        </w:rPr>
        <w:t>.</w:t>
      </w:r>
      <w:r w:rsidR="00E56357" w:rsidRPr="00E56357">
        <w:rPr>
          <w:b/>
          <w:noProof/>
          <w:sz w:val="20"/>
          <w:szCs w:val="20"/>
        </w:rPr>
        <w:t xml:space="preserve"> </w:t>
      </w:r>
    </w:p>
    <w:p w:rsidR="006511ED" w:rsidRPr="00215128" w:rsidRDefault="006511ED" w:rsidP="002B7A5D">
      <w:pPr>
        <w:bidi/>
        <w:spacing w:line="240" w:lineRule="auto"/>
        <w:rPr>
          <w:rFonts w:eastAsia="Times New Roman" w:cs="B Mitra"/>
          <w:b w:val="0"/>
          <w:color w:val="171717" w:themeColor="background2" w:themeShade="1A"/>
          <w:szCs w:val="28"/>
        </w:rPr>
      </w:pPr>
      <w:r w:rsidRPr="00215128">
        <w:rPr>
          <w:rFonts w:cs="B Mitra"/>
          <w:color w:val="171717" w:themeColor="background2" w:themeShade="1A"/>
          <w:szCs w:val="28"/>
          <w:rtl/>
        </w:rPr>
        <w:t xml:space="preserve">به گزارش </w:t>
      </w:r>
      <w:hyperlink r:id="rId16" w:history="1">
        <w:r w:rsidRPr="00215128">
          <w:rPr>
            <w:rStyle w:val="Hyperlink"/>
            <w:rFonts w:cs="B Mitra"/>
            <w:color w:val="171717" w:themeColor="background2" w:themeShade="1A"/>
            <w:szCs w:val="28"/>
            <w:rtl/>
          </w:rPr>
          <w:t>خبرگزاری صدا و سیما</w:t>
        </w:r>
      </w:hyperlink>
      <w:r w:rsidRPr="00215128">
        <w:rPr>
          <w:rFonts w:cs="B Mitra"/>
          <w:color w:val="171717" w:themeColor="background2" w:themeShade="1A"/>
          <w:szCs w:val="28"/>
        </w:rPr>
        <w:t xml:space="preserve"> </w:t>
      </w:r>
      <w:r w:rsidRPr="00215128">
        <w:rPr>
          <w:rFonts w:cs="B Mitra"/>
          <w:color w:val="171717" w:themeColor="background2" w:themeShade="1A"/>
          <w:szCs w:val="28"/>
          <w:rtl/>
        </w:rPr>
        <w:t xml:space="preserve">آقای جلیل سالاری رئیس کانون انرژی گفت: این سایت با کارگرو‌های تخصصی به دولت‌ها </w:t>
      </w:r>
      <w:r w:rsidR="002B7A5D">
        <w:rPr>
          <w:b w:val="0"/>
          <w:noProof/>
          <w:sz w:val="20"/>
          <w:szCs w:val="20"/>
        </w:rPr>
        <w:drawing>
          <wp:anchor distT="0" distB="0" distL="0" distR="0" simplePos="0" relativeHeight="251728896" behindDoc="0" locked="0" layoutInCell="1" allowOverlap="0">
            <wp:simplePos x="0" y="0"/>
            <wp:positionH relativeFrom="margin">
              <wp:align>left</wp:align>
            </wp:positionH>
            <wp:positionV relativeFrom="line">
              <wp:posOffset>97705</wp:posOffset>
            </wp:positionV>
            <wp:extent cx="2369185" cy="1539875"/>
            <wp:effectExtent l="0" t="0" r="0" b="3175"/>
            <wp:wrapSquare wrapText="bothSides"/>
            <wp:docPr id="21" name="Picture 21" descr="سایت کانون انرژی رونمایی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سایت کانون انرژی رونمایی ش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9185"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128">
        <w:rPr>
          <w:rFonts w:cs="B Mitra"/>
          <w:color w:val="171717" w:themeColor="background2" w:themeShade="1A"/>
          <w:szCs w:val="28"/>
          <w:rtl/>
        </w:rPr>
        <w:t>برای انتخاب مدیران و سیاستگذاری بهتر در حوزه‌های نفت، گاز، پتروشیمی، برق، آب، محیط زیست و انرژی اتمی کمک کند</w:t>
      </w:r>
      <w:r w:rsidRPr="00215128">
        <w:rPr>
          <w:rFonts w:cs="B Mitra"/>
          <w:color w:val="171717" w:themeColor="background2" w:themeShade="1A"/>
          <w:szCs w:val="28"/>
        </w:rPr>
        <w:t>. </w:t>
      </w:r>
    </w:p>
    <w:p w:rsidR="006511ED" w:rsidRPr="00215128" w:rsidRDefault="006511ED" w:rsidP="002B7A5D">
      <w:pPr>
        <w:bidi/>
        <w:spacing w:line="240" w:lineRule="auto"/>
        <w:rPr>
          <w:rFonts w:cs="B Mitra"/>
          <w:color w:val="171717" w:themeColor="background2" w:themeShade="1A"/>
          <w:szCs w:val="28"/>
        </w:rPr>
      </w:pPr>
      <w:r w:rsidRPr="00215128">
        <w:rPr>
          <w:rFonts w:cs="B Mitra"/>
          <w:color w:val="171717" w:themeColor="background2" w:themeShade="1A"/>
          <w:szCs w:val="28"/>
          <w:rtl/>
        </w:rPr>
        <w:t>وی با بیان اینکه حوزه انرژی پیشران اقصاد کشور است، گفت: آسیب‌های حوزه انژی باید در دو بخش ساختاری و حکمرانی شناسایی و اصلاح شود</w:t>
      </w:r>
      <w:r w:rsidRPr="00215128">
        <w:rPr>
          <w:rFonts w:cs="B Mitra"/>
          <w:color w:val="171717" w:themeColor="background2" w:themeShade="1A"/>
          <w:szCs w:val="28"/>
        </w:rPr>
        <w:t>. </w:t>
      </w:r>
    </w:p>
    <w:p w:rsidR="006511ED" w:rsidRPr="00215128" w:rsidRDefault="006511ED" w:rsidP="002B7A5D">
      <w:pPr>
        <w:bidi/>
        <w:spacing w:line="240" w:lineRule="auto"/>
        <w:rPr>
          <w:rFonts w:cs="B Mitra"/>
          <w:color w:val="171717" w:themeColor="background2" w:themeShade="1A"/>
          <w:szCs w:val="28"/>
        </w:rPr>
      </w:pPr>
      <w:r w:rsidRPr="00215128">
        <w:rPr>
          <w:rFonts w:cs="B Mitra"/>
          <w:color w:val="171717" w:themeColor="background2" w:themeShade="1A"/>
          <w:szCs w:val="28"/>
          <w:rtl/>
        </w:rPr>
        <w:t>آقای سالاری افزود: با نگاه دیده بانی چالش‌های فراوانی را شناسایی و برنامه‌هایی را برای حل ان‌ها تدوین کردیم، که به دولت بعد ارائه خواهد شد</w:t>
      </w:r>
      <w:r w:rsidRPr="00215128">
        <w:rPr>
          <w:rFonts w:cs="B Mitra"/>
          <w:color w:val="171717" w:themeColor="background2" w:themeShade="1A"/>
          <w:szCs w:val="28"/>
        </w:rPr>
        <w:t>.</w:t>
      </w:r>
    </w:p>
    <w:p w:rsidR="006511ED" w:rsidRPr="00215128" w:rsidRDefault="006511ED" w:rsidP="002B7A5D">
      <w:pPr>
        <w:bidi/>
        <w:spacing w:line="240" w:lineRule="auto"/>
        <w:rPr>
          <w:rFonts w:cs="B Mitra"/>
          <w:color w:val="171717" w:themeColor="background2" w:themeShade="1A"/>
          <w:szCs w:val="28"/>
        </w:rPr>
      </w:pPr>
      <w:r w:rsidRPr="00215128">
        <w:rPr>
          <w:rFonts w:cs="B Mitra"/>
          <w:color w:val="171717" w:themeColor="background2" w:themeShade="1A"/>
          <w:szCs w:val="28"/>
          <w:rtl/>
        </w:rPr>
        <w:t>آقای پور ابراهیمی رییس کمیسون اقتصادی مجلس نیز در این مراسم گفت</w:t>
      </w:r>
      <w:r w:rsidRPr="00215128">
        <w:rPr>
          <w:rFonts w:cs="B Mitra"/>
          <w:color w:val="171717" w:themeColor="background2" w:themeShade="1A"/>
          <w:szCs w:val="28"/>
        </w:rPr>
        <w:t xml:space="preserve">: </w:t>
      </w:r>
      <w:r w:rsidRPr="00215128">
        <w:rPr>
          <w:rFonts w:cs="B Mitra"/>
          <w:color w:val="171717" w:themeColor="background2" w:themeShade="1A"/>
          <w:szCs w:val="28"/>
          <w:rtl/>
        </w:rPr>
        <w:t>وجود نیرو‌های تخصصی و علمی در کانون انرژی مسیر را فراهم کرده است که بتوانیم برنامه‌های کاربردی و قابل اتکا برای آینده انرژی در کشور تهیه کنیم</w:t>
      </w:r>
      <w:r w:rsidRPr="00215128">
        <w:rPr>
          <w:rFonts w:cs="B Mitra"/>
          <w:color w:val="171717" w:themeColor="background2" w:themeShade="1A"/>
          <w:szCs w:val="28"/>
        </w:rPr>
        <w:t>. </w:t>
      </w:r>
    </w:p>
    <w:p w:rsidR="006511ED" w:rsidRPr="00215128" w:rsidRDefault="006511ED" w:rsidP="002B7A5D">
      <w:pPr>
        <w:bidi/>
        <w:spacing w:line="240" w:lineRule="auto"/>
        <w:rPr>
          <w:rFonts w:cs="B Mitra"/>
          <w:color w:val="171717" w:themeColor="background2" w:themeShade="1A"/>
          <w:szCs w:val="28"/>
        </w:rPr>
      </w:pPr>
      <w:r w:rsidRPr="00215128">
        <w:rPr>
          <w:rFonts w:cs="B Mitra"/>
          <w:color w:val="171717" w:themeColor="background2" w:themeShade="1A"/>
          <w:szCs w:val="28"/>
          <w:rtl/>
        </w:rPr>
        <w:t>وی با تاکید بر اینکه حوزه انرژیی اهمیت بالایی در اقتصاد کشور دارد، گفت: ما به برنامه‌های کانون انرژی با هدف رفع مشکلات و افزایش توانمندی‌های کشور توجه ویژه‌ای داریم</w:t>
      </w:r>
      <w:r w:rsidRPr="00215128">
        <w:rPr>
          <w:rFonts w:cs="B Mitra"/>
          <w:color w:val="171717" w:themeColor="background2" w:themeShade="1A"/>
          <w:szCs w:val="28"/>
        </w:rPr>
        <w:t>. </w:t>
      </w:r>
    </w:p>
    <w:p w:rsidR="000F76A9" w:rsidRDefault="006511ED" w:rsidP="000F76A9">
      <w:pPr>
        <w:bidi/>
        <w:rPr>
          <w:rFonts w:cs="B Mitra"/>
          <w:color w:val="171717" w:themeColor="background2" w:themeShade="1A"/>
          <w:szCs w:val="28"/>
        </w:rPr>
      </w:pPr>
      <w:r w:rsidRPr="00215128">
        <w:rPr>
          <w:rFonts w:cs="B Mitra"/>
          <w:color w:val="171717" w:themeColor="background2" w:themeShade="1A"/>
          <w:szCs w:val="28"/>
          <w:rtl/>
        </w:rPr>
        <w:t>اقای پور ابراهیمی بخشی از مشکلات کنونی کشور را متاثر از ناکارآمدی و موفق نبودن مدیران کشور در حوزه انرژی خواند و گفت: بخشی از مشکلات هم به دلیل تحریم ایجاد شد، اما می‌توانستیم با مدیریت درست و استفاده حداکثری از توان داخلی، اثار منفی تحریم را به حداقل برسانیم که به دلیل سوء مدیریت در دولت محقق نشد</w:t>
      </w:r>
      <w:r w:rsidRPr="00215128">
        <w:rPr>
          <w:rFonts w:cs="B Mitra"/>
          <w:color w:val="171717" w:themeColor="background2" w:themeShade="1A"/>
          <w:szCs w:val="28"/>
        </w:rPr>
        <w:t>.</w:t>
      </w:r>
    </w:p>
    <w:p w:rsidR="000F76A9" w:rsidRDefault="000F76A9">
      <w:pPr>
        <w:spacing w:after="200"/>
        <w:rPr>
          <w:rFonts w:cs="B Mitra"/>
          <w:color w:val="171717" w:themeColor="background2" w:themeShade="1A"/>
          <w:szCs w:val="28"/>
        </w:rPr>
      </w:pPr>
      <w:r>
        <w:rPr>
          <w:rFonts w:cs="B Mitra"/>
          <w:color w:val="171717" w:themeColor="background2" w:themeShade="1A"/>
          <w:szCs w:val="28"/>
        </w:rPr>
        <w:br w:type="page"/>
      </w:r>
    </w:p>
    <w:p w:rsidR="00613491" w:rsidRDefault="00C17C5F" w:rsidP="0052039A">
      <w:pPr>
        <w:pStyle w:val="Heading1"/>
        <w:tabs>
          <w:tab w:val="left" w:pos="1430"/>
          <w:tab w:val="center" w:pos="4968"/>
        </w:tabs>
        <w:bidi/>
        <w:spacing w:before="0" w:after="0" w:line="240" w:lineRule="auto"/>
        <w:jc w:val="center"/>
        <w:rPr>
          <w:rFonts w:cs="B Mitra"/>
          <w:b w:val="0"/>
          <w:bCs/>
          <w:color w:val="00B0F0"/>
          <w:sz w:val="28"/>
          <w:szCs w:val="28"/>
          <w:rtl/>
        </w:rPr>
      </w:pPr>
      <w:r>
        <w:rPr>
          <w:noProof/>
        </w:rPr>
        <w:lastRenderedPageBreak/>
        <mc:AlternateContent>
          <mc:Choice Requires="wps">
            <w:drawing>
              <wp:anchor distT="0" distB="0" distL="114300" distR="114300" simplePos="0" relativeHeight="251685888" behindDoc="0" locked="0" layoutInCell="1" allowOverlap="1" wp14:anchorId="3A3B79C2" wp14:editId="16BAD5BD">
                <wp:simplePos x="0" y="0"/>
                <wp:positionH relativeFrom="margin">
                  <wp:posOffset>1802144</wp:posOffset>
                </wp:positionH>
                <wp:positionV relativeFrom="paragraph">
                  <wp:posOffset>330082</wp:posOffset>
                </wp:positionV>
                <wp:extent cx="2806700" cy="339725"/>
                <wp:effectExtent l="95250" t="57150" r="107950" b="155575"/>
                <wp:wrapTopAndBottom/>
                <wp:docPr id="26" name="Text Box 26"/>
                <wp:cNvGraphicFramePr/>
                <a:graphic xmlns:a="http://schemas.openxmlformats.org/drawingml/2006/main">
                  <a:graphicData uri="http://schemas.microsoft.com/office/word/2010/wordprocessingShape">
                    <wps:wsp>
                      <wps:cNvSpPr txBox="1"/>
                      <wps:spPr>
                        <a:xfrm>
                          <a:off x="0" y="0"/>
                          <a:ext cx="2806700" cy="339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C17C5F" w:rsidRPr="00C17C5F" w:rsidRDefault="0052039A" w:rsidP="00EE4FA9">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خبرگزاری ایرنا</w:t>
                            </w:r>
                            <w:r w:rsidR="00C17C5F"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2</w:t>
                            </w:r>
                            <w:r w:rsidR="00EE4FA9">
                              <w:rPr>
                                <w:rFonts w:cs="B Mitra" w:hint="cs"/>
                                <w:b w:val="0"/>
                                <w:bCs/>
                                <w:color w:val="FFFFFF" w:themeColor="background1"/>
                                <w:sz w:val="24"/>
                                <w:szCs w:val="24"/>
                                <w:rtl/>
                                <w:lang w:bidi="fa-IR"/>
                              </w:rPr>
                              <w:t>0</w:t>
                            </w:r>
                            <w:r w:rsidR="00C17C5F"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00C17C5F"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79C2" id="Text Box 26" o:spid="_x0000_s1033" type="#_x0000_t202" style="position:absolute;left:0;text-align:left;margin-left:141.9pt;margin-top:26pt;width:221pt;height:26.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" fillcolor="#3592cf [3205]" strokecolor="#3592cf [3205]" strokeweight="1pt">
                <v:fill color2="#5da7d8 [2581]" rotate="t" angle="180" colors="0 #0488df;40632f #2296e2;1 #72afeb" focus="100%" type="gradient"/>
                <v:shadow on="t" color="black" opacity="40092f" origin=",.5" offset="0,3pt"/>
                <v:textbox>
                  <w:txbxContent>
                    <w:p w:rsidR="00C17C5F" w:rsidRPr="00C17C5F" w:rsidRDefault="0052039A" w:rsidP="00EE4FA9">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خبرگزاری ایرنا</w:t>
                      </w:r>
                      <w:r w:rsidR="00C17C5F"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2</w:t>
                      </w:r>
                      <w:r w:rsidR="00EE4FA9">
                        <w:rPr>
                          <w:rFonts w:cs="B Mitra" w:hint="cs"/>
                          <w:b w:val="0"/>
                          <w:bCs/>
                          <w:color w:val="FFFFFF" w:themeColor="background1"/>
                          <w:sz w:val="24"/>
                          <w:szCs w:val="24"/>
                          <w:rtl/>
                          <w:lang w:bidi="fa-IR"/>
                        </w:rPr>
                        <w:t>0</w:t>
                      </w:r>
                      <w:r w:rsidR="00C17C5F"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00C17C5F" w:rsidRPr="00C17C5F">
                        <w:rPr>
                          <w:rFonts w:cs="B Mitra" w:hint="cs"/>
                          <w:b w:val="0"/>
                          <w:bCs/>
                          <w:color w:val="FFFFFF" w:themeColor="background1"/>
                          <w:sz w:val="24"/>
                          <w:szCs w:val="24"/>
                          <w:rtl/>
                          <w:lang w:bidi="fa-IR"/>
                        </w:rPr>
                        <w:t>/1400</w:t>
                      </w:r>
                    </w:p>
                  </w:txbxContent>
                </v:textbox>
                <w10:wrap type="topAndBottom" anchorx="margin"/>
              </v:shape>
            </w:pict>
          </mc:Fallback>
        </mc:AlternateContent>
      </w:r>
      <w:r w:rsidR="0052039A">
        <w:rPr>
          <w:rFonts w:cs="B Mitra" w:hint="cs"/>
          <w:b w:val="0"/>
          <w:bCs/>
          <w:color w:val="00B0F0"/>
          <w:sz w:val="28"/>
          <w:szCs w:val="28"/>
          <w:rtl/>
        </w:rPr>
        <w:t>آغاز پایش مصرف انرژی دستگاههای اداری پایتخت</w:t>
      </w:r>
    </w:p>
    <w:p w:rsidR="0052039A" w:rsidRPr="0052039A" w:rsidRDefault="00EE4FA9" w:rsidP="0052039A">
      <w:pPr>
        <w:pStyle w:val="summary"/>
        <w:bidi/>
        <w:jc w:val="both"/>
        <w:rPr>
          <w:rFonts w:cs="B Mitra"/>
          <w:color w:val="171717" w:themeColor="background2" w:themeShade="1A"/>
          <w:sz w:val="28"/>
          <w:szCs w:val="28"/>
        </w:rPr>
      </w:pPr>
      <w:r>
        <w:rPr>
          <w:rFonts w:cs="B Mitra"/>
          <w:noProof/>
          <w:color w:val="E7E6E6" w:themeColor="background2"/>
          <w:sz w:val="28"/>
          <w:szCs w:val="28"/>
        </w:rPr>
        <w:drawing>
          <wp:anchor distT="0" distB="0" distL="114300" distR="114300" simplePos="0" relativeHeight="251717632" behindDoc="0" locked="0" layoutInCell="1" allowOverlap="1">
            <wp:simplePos x="0" y="0"/>
            <wp:positionH relativeFrom="margin">
              <wp:align>left</wp:align>
            </wp:positionH>
            <wp:positionV relativeFrom="paragraph">
              <wp:posOffset>1269365</wp:posOffset>
            </wp:positionV>
            <wp:extent cx="2572385" cy="17145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2385" cy="1714500"/>
                    </a:xfrm>
                    <a:prstGeom prst="rect">
                      <a:avLst/>
                    </a:prstGeom>
                  </pic:spPr>
                </pic:pic>
              </a:graphicData>
            </a:graphic>
          </wp:anchor>
        </w:drawing>
      </w:r>
      <w:r w:rsidR="0052039A" w:rsidRPr="0052039A">
        <w:rPr>
          <w:rFonts w:cs="B Mitra"/>
          <w:color w:val="171717" w:themeColor="background2" w:themeShade="1A"/>
          <w:sz w:val="28"/>
          <w:szCs w:val="28"/>
          <w:rtl/>
        </w:rPr>
        <w:t>معاون بهره برداری و دیسپاچینگ شرکت توزیع برق تهران بزرگ</w:t>
      </w:r>
      <w:r w:rsidR="0052039A" w:rsidRPr="0052039A">
        <w:rPr>
          <w:rFonts w:ascii="Cambria" w:hAnsi="Cambria" w:cs="Cambria" w:hint="cs"/>
          <w:color w:val="171717" w:themeColor="background2" w:themeShade="1A"/>
          <w:sz w:val="28"/>
          <w:szCs w:val="28"/>
          <w:rtl/>
        </w:rPr>
        <w:t> </w:t>
      </w:r>
      <w:r w:rsidR="0052039A" w:rsidRPr="0052039A">
        <w:rPr>
          <w:rFonts w:cs="B Mitra"/>
          <w:color w:val="171717" w:themeColor="background2" w:themeShade="1A"/>
          <w:sz w:val="28"/>
          <w:szCs w:val="28"/>
          <w:rtl/>
        </w:rPr>
        <w:t xml:space="preserve"> </w:t>
      </w:r>
      <w:r w:rsidR="0052039A" w:rsidRPr="0052039A">
        <w:rPr>
          <w:rFonts w:cs="B Mitra" w:hint="cs"/>
          <w:color w:val="171717" w:themeColor="background2" w:themeShade="1A"/>
          <w:sz w:val="28"/>
          <w:szCs w:val="28"/>
          <w:rtl/>
        </w:rPr>
        <w:t>از</w:t>
      </w:r>
      <w:r w:rsidR="0052039A" w:rsidRPr="0052039A">
        <w:rPr>
          <w:rFonts w:cs="B Mitra"/>
          <w:color w:val="171717" w:themeColor="background2" w:themeShade="1A"/>
          <w:sz w:val="28"/>
          <w:szCs w:val="28"/>
          <w:rtl/>
        </w:rPr>
        <w:t xml:space="preserve"> </w:t>
      </w:r>
      <w:r w:rsidR="0052039A" w:rsidRPr="0052039A">
        <w:rPr>
          <w:rFonts w:cs="B Mitra" w:hint="cs"/>
          <w:color w:val="171717" w:themeColor="background2" w:themeShade="1A"/>
          <w:sz w:val="28"/>
          <w:szCs w:val="28"/>
          <w:rtl/>
        </w:rPr>
        <w:t>آ</w:t>
      </w:r>
      <w:r w:rsidR="0052039A" w:rsidRPr="0052039A">
        <w:rPr>
          <w:rFonts w:cs="B Mitra"/>
          <w:color w:val="171717" w:themeColor="background2" w:themeShade="1A"/>
          <w:sz w:val="28"/>
          <w:szCs w:val="28"/>
          <w:rtl/>
        </w:rPr>
        <w:t xml:space="preserve">غاز طرح پایش و ارزیابی مصرف برق سازمان‌ها و اداره‌ها پایتخت خبر داد </w:t>
      </w:r>
    </w:p>
    <w:p w:rsidR="0052039A" w:rsidRDefault="0052039A" w:rsidP="0052039A">
      <w:pPr>
        <w:pStyle w:val="NormalWeb"/>
        <w:bidi/>
        <w:jc w:val="both"/>
        <w:rPr>
          <w:rFonts w:cs="B Mitra"/>
          <w:color w:val="171717" w:themeColor="background2" w:themeShade="1A"/>
          <w:sz w:val="28"/>
          <w:szCs w:val="28"/>
          <w:rtl/>
        </w:rPr>
      </w:pPr>
      <w:r w:rsidRPr="0052039A">
        <w:rPr>
          <w:rFonts w:cs="B Mitra"/>
          <w:color w:val="171717" w:themeColor="background2" w:themeShade="1A"/>
          <w:sz w:val="28"/>
          <w:szCs w:val="28"/>
          <w:rtl/>
        </w:rPr>
        <w:t xml:space="preserve">به گزارش روز دوشنبه ایرنا از پایگاه اطلاع رسانی وزارت نیرو، " حمید رضا منصوری " در این باره گفت: با هدف رصد و پایش میزان برق مصرفی در پیک تابستان این طرح از روز پانزدهم اردیبهشت ماه جاری با اعزام </w:t>
      </w:r>
      <w:r w:rsidRPr="0052039A">
        <w:rPr>
          <w:rFonts w:cs="B Mitra"/>
          <w:color w:val="171717" w:themeColor="background2" w:themeShade="1A"/>
          <w:sz w:val="28"/>
          <w:szCs w:val="28"/>
          <w:rtl/>
          <w:lang w:bidi="fa-IR"/>
        </w:rPr>
        <w:t>۲۵۰</w:t>
      </w:r>
      <w:r w:rsidRPr="0052039A">
        <w:rPr>
          <w:rFonts w:cs="B Mitra"/>
          <w:color w:val="171717" w:themeColor="background2" w:themeShade="1A"/>
          <w:sz w:val="28"/>
          <w:szCs w:val="28"/>
          <w:rtl/>
        </w:rPr>
        <w:t xml:space="preserve"> گروه ارزیاب که به صورت روزانه به این سازمان ها مراجعه می کنند، آغاز شده است</w:t>
      </w:r>
      <w:r w:rsidRPr="0052039A">
        <w:rPr>
          <w:rFonts w:cs="B Mitra"/>
          <w:color w:val="171717" w:themeColor="background2" w:themeShade="1A"/>
          <w:sz w:val="28"/>
          <w:szCs w:val="28"/>
        </w:rPr>
        <w:t>.</w:t>
      </w:r>
    </w:p>
    <w:p w:rsidR="0052039A" w:rsidRPr="0052039A" w:rsidRDefault="0052039A" w:rsidP="0052039A">
      <w:pPr>
        <w:pStyle w:val="NormalWeb"/>
        <w:bidi/>
        <w:jc w:val="both"/>
        <w:rPr>
          <w:rFonts w:cs="B Mitra"/>
          <w:color w:val="171717" w:themeColor="background2" w:themeShade="1A"/>
          <w:sz w:val="28"/>
          <w:szCs w:val="28"/>
        </w:rPr>
      </w:pPr>
      <w:r w:rsidRPr="0052039A">
        <w:rPr>
          <w:rFonts w:cs="B Mitra"/>
          <w:color w:val="171717" w:themeColor="background2" w:themeShade="1A"/>
          <w:sz w:val="28"/>
          <w:szCs w:val="28"/>
          <w:rtl/>
        </w:rPr>
        <w:t>وی ادامه داد: در این طرح که به منظور کنترل پیک بار و رعایت الگوی مصرف برق سازمان ها، بانک ها، شهرداری ها و هم چنین موسسه های غیر دولتی در حال اجرا است، میزان برق مصرفی این اداره ها به صورت هوشمند از راه دور قرائت و محاسبه شده و هم چنین با استفاده از فناوری اینترنت اشیاء</w:t>
      </w:r>
      <w:r w:rsidRPr="0052039A">
        <w:rPr>
          <w:rFonts w:cs="B Mitra"/>
          <w:color w:val="171717" w:themeColor="background2" w:themeShade="1A"/>
          <w:sz w:val="28"/>
          <w:szCs w:val="28"/>
        </w:rPr>
        <w:t xml:space="preserve"> (IOT) </w:t>
      </w:r>
      <w:r w:rsidRPr="0052039A">
        <w:rPr>
          <w:rFonts w:cs="B Mitra"/>
          <w:color w:val="171717" w:themeColor="background2" w:themeShade="1A"/>
          <w:sz w:val="28"/>
          <w:szCs w:val="28"/>
          <w:rtl/>
        </w:rPr>
        <w:t>سیستم های سرمایشی آن ها از راه دور کنترل و در صورت تجاوز از مصرف تعیین شده و عدم کاهش مصرف نسبت به مدت زمان مشابه سال گذشته بر اساس دستور العمل ابلاغی وزارت نیرو، این شرکت به طور جدی اقدام به قطع برق آن ها خواهد کرد</w:t>
      </w:r>
      <w:r w:rsidRPr="0052039A">
        <w:rPr>
          <w:rFonts w:cs="B Mitra"/>
          <w:color w:val="171717" w:themeColor="background2" w:themeShade="1A"/>
          <w:sz w:val="28"/>
          <w:szCs w:val="28"/>
        </w:rPr>
        <w:t>.</w:t>
      </w:r>
    </w:p>
    <w:p w:rsidR="0052039A" w:rsidRPr="0052039A" w:rsidRDefault="0052039A" w:rsidP="0052039A">
      <w:pPr>
        <w:pStyle w:val="NormalWeb"/>
        <w:bidi/>
        <w:jc w:val="both"/>
        <w:rPr>
          <w:rFonts w:cs="B Mitra"/>
          <w:color w:val="171717" w:themeColor="background2" w:themeShade="1A"/>
          <w:sz w:val="28"/>
          <w:szCs w:val="28"/>
        </w:rPr>
      </w:pPr>
      <w:r w:rsidRPr="0052039A">
        <w:rPr>
          <w:rFonts w:cs="B Mitra"/>
          <w:color w:val="171717" w:themeColor="background2" w:themeShade="1A"/>
          <w:sz w:val="28"/>
          <w:szCs w:val="28"/>
          <w:rtl/>
        </w:rPr>
        <w:t>منصوری خواستار توجه ویژه همه مشترکان برق پایتخت به اهمیت کاهش مصرف برق در ساعت پیک شد و خاطر نشان ساخت: با توجه به این که مدیریت مصرف برق از مهم ترین اولویت های شرکت توزیع نیروی برق تهران بزرگ در فصل تابستان است، ضروری است همه سازمان های اجرایی الگوی صحیح مدیریت مصرف از قبیل استفاده حداکثری از نور طبیعی و افزایش دمای سیستم های سرمایشی را در دستور کار خود قرار دهند</w:t>
      </w:r>
      <w:r w:rsidRPr="0052039A">
        <w:rPr>
          <w:rFonts w:cs="B Mitra"/>
          <w:color w:val="171717" w:themeColor="background2" w:themeShade="1A"/>
          <w:sz w:val="28"/>
          <w:szCs w:val="28"/>
        </w:rPr>
        <w:t>.</w:t>
      </w:r>
    </w:p>
    <w:p w:rsidR="0052039A" w:rsidRPr="0052039A" w:rsidRDefault="0052039A" w:rsidP="0052039A">
      <w:pPr>
        <w:pStyle w:val="NormalWeb"/>
        <w:bidi/>
        <w:jc w:val="both"/>
        <w:rPr>
          <w:rFonts w:cs="B Mitra"/>
          <w:color w:val="171717" w:themeColor="background2" w:themeShade="1A"/>
          <w:sz w:val="28"/>
          <w:szCs w:val="28"/>
        </w:rPr>
      </w:pPr>
      <w:r w:rsidRPr="0052039A">
        <w:rPr>
          <w:rFonts w:cs="B Mitra"/>
          <w:color w:val="171717" w:themeColor="background2" w:themeShade="1A"/>
          <w:sz w:val="28"/>
          <w:szCs w:val="28"/>
          <w:rtl/>
        </w:rPr>
        <w:t>به گزارش ایرنا، پیشتر سخنگوی صنعت برق در این باره گفت:</w:t>
      </w:r>
      <w:r w:rsidRPr="0052039A">
        <w:rPr>
          <w:rFonts w:ascii="Cambria" w:hAnsi="Cambria" w:cs="Cambria" w:hint="cs"/>
          <w:color w:val="171717" w:themeColor="background2" w:themeShade="1A"/>
          <w:sz w:val="28"/>
          <w:szCs w:val="28"/>
          <w:rtl/>
        </w:rPr>
        <w:t> </w:t>
      </w:r>
      <w:r w:rsidRPr="0052039A">
        <w:rPr>
          <w:rFonts w:cs="B Mitra"/>
          <w:color w:val="171717" w:themeColor="background2" w:themeShade="1A"/>
          <w:sz w:val="28"/>
          <w:szCs w:val="28"/>
          <w:rtl/>
        </w:rPr>
        <w:t xml:space="preserve"> </w:t>
      </w:r>
      <w:r w:rsidRPr="0052039A">
        <w:rPr>
          <w:rFonts w:cs="B Mitra" w:hint="cs"/>
          <w:color w:val="171717" w:themeColor="background2" w:themeShade="1A"/>
          <w:sz w:val="28"/>
          <w:szCs w:val="28"/>
          <w:rtl/>
        </w:rPr>
        <w:t>براساس</w:t>
      </w:r>
      <w:r w:rsidRPr="0052039A">
        <w:rPr>
          <w:rFonts w:cs="B Mitra"/>
          <w:color w:val="171717" w:themeColor="background2" w:themeShade="1A"/>
          <w:sz w:val="28"/>
          <w:szCs w:val="28"/>
          <w:rtl/>
        </w:rPr>
        <w:t xml:space="preserve"> ابلاغیه وزارت نیرو</w:t>
      </w:r>
      <w:r w:rsidRPr="0052039A">
        <w:rPr>
          <w:rFonts w:ascii="Cambria" w:hAnsi="Cambria" w:cs="Cambria" w:hint="cs"/>
          <w:color w:val="171717" w:themeColor="background2" w:themeShade="1A"/>
          <w:sz w:val="28"/>
          <w:szCs w:val="28"/>
          <w:rtl/>
        </w:rPr>
        <w:t> </w:t>
      </w:r>
      <w:r w:rsidRPr="0052039A">
        <w:rPr>
          <w:rFonts w:cs="B Mitra"/>
          <w:color w:val="171717" w:themeColor="background2" w:themeShade="1A"/>
          <w:sz w:val="28"/>
          <w:szCs w:val="28"/>
          <w:rtl/>
        </w:rPr>
        <w:t xml:space="preserve"> </w:t>
      </w:r>
      <w:r w:rsidRPr="0052039A">
        <w:rPr>
          <w:rFonts w:cs="B Mitra" w:hint="cs"/>
          <w:color w:val="171717" w:themeColor="background2" w:themeShade="1A"/>
          <w:sz w:val="28"/>
          <w:szCs w:val="28"/>
          <w:rtl/>
        </w:rPr>
        <w:t>به</w:t>
      </w:r>
      <w:r w:rsidRPr="0052039A">
        <w:rPr>
          <w:rFonts w:cs="B Mitra"/>
          <w:color w:val="171717" w:themeColor="background2" w:themeShade="1A"/>
          <w:sz w:val="28"/>
          <w:szCs w:val="28"/>
          <w:rtl/>
        </w:rPr>
        <w:t xml:space="preserve"> </w:t>
      </w:r>
      <w:r w:rsidRPr="0052039A">
        <w:rPr>
          <w:rFonts w:cs="B Mitra" w:hint="cs"/>
          <w:color w:val="171717" w:themeColor="background2" w:themeShade="1A"/>
          <w:sz w:val="28"/>
          <w:szCs w:val="28"/>
          <w:rtl/>
        </w:rPr>
        <w:t>شرکت‌های</w:t>
      </w:r>
      <w:r w:rsidRPr="0052039A">
        <w:rPr>
          <w:rFonts w:cs="B Mitra"/>
          <w:color w:val="171717" w:themeColor="background2" w:themeShade="1A"/>
          <w:sz w:val="28"/>
          <w:szCs w:val="28"/>
          <w:rtl/>
        </w:rPr>
        <w:t xml:space="preserve"> </w:t>
      </w:r>
      <w:r w:rsidRPr="0052039A">
        <w:rPr>
          <w:rFonts w:cs="B Mitra" w:hint="cs"/>
          <w:color w:val="171717" w:themeColor="background2" w:themeShade="1A"/>
          <w:sz w:val="28"/>
          <w:szCs w:val="28"/>
          <w:rtl/>
        </w:rPr>
        <w:t>تابعه</w:t>
      </w:r>
      <w:r w:rsidRPr="0052039A">
        <w:rPr>
          <w:rFonts w:cs="B Mitra"/>
          <w:color w:val="171717" w:themeColor="background2" w:themeShade="1A"/>
          <w:sz w:val="28"/>
          <w:szCs w:val="28"/>
          <w:rtl/>
        </w:rPr>
        <w:t xml:space="preserve"> </w:t>
      </w:r>
      <w:r w:rsidRPr="0052039A">
        <w:rPr>
          <w:rFonts w:cs="B Mitra" w:hint="cs"/>
          <w:color w:val="171717" w:themeColor="background2" w:themeShade="1A"/>
          <w:sz w:val="28"/>
          <w:szCs w:val="28"/>
          <w:rtl/>
        </w:rPr>
        <w:t>ارسال</w:t>
      </w:r>
      <w:r w:rsidRPr="0052039A">
        <w:rPr>
          <w:rFonts w:cs="B Mitra"/>
          <w:color w:val="171717" w:themeColor="background2" w:themeShade="1A"/>
          <w:sz w:val="28"/>
          <w:szCs w:val="28"/>
          <w:rtl/>
        </w:rPr>
        <w:t xml:space="preserve"> </w:t>
      </w:r>
      <w:r w:rsidRPr="0052039A">
        <w:rPr>
          <w:rFonts w:cs="B Mitra" w:hint="cs"/>
          <w:color w:val="171717" w:themeColor="background2" w:themeShade="1A"/>
          <w:sz w:val="28"/>
          <w:szCs w:val="28"/>
          <w:rtl/>
        </w:rPr>
        <w:t>شده</w:t>
      </w:r>
      <w:r w:rsidRPr="0052039A">
        <w:rPr>
          <w:rFonts w:cs="B Mitra"/>
          <w:color w:val="171717" w:themeColor="background2" w:themeShade="1A"/>
          <w:sz w:val="28"/>
          <w:szCs w:val="28"/>
          <w:rtl/>
        </w:rPr>
        <w:t xml:space="preserve"> </w:t>
      </w:r>
      <w:r w:rsidRPr="0052039A">
        <w:rPr>
          <w:rFonts w:cs="B Mitra" w:hint="cs"/>
          <w:color w:val="171717" w:themeColor="background2" w:themeShade="1A"/>
          <w:sz w:val="28"/>
          <w:szCs w:val="28"/>
          <w:rtl/>
        </w:rPr>
        <w:t>است،</w:t>
      </w:r>
      <w:r w:rsidRPr="0052039A">
        <w:rPr>
          <w:rFonts w:cs="B Mitra"/>
          <w:color w:val="171717" w:themeColor="background2" w:themeShade="1A"/>
          <w:sz w:val="28"/>
          <w:szCs w:val="28"/>
          <w:rtl/>
        </w:rPr>
        <w:t xml:space="preserve"> </w:t>
      </w:r>
      <w:r w:rsidRPr="0052039A">
        <w:rPr>
          <w:rFonts w:cs="B Mitra" w:hint="cs"/>
          <w:color w:val="171717" w:themeColor="background2" w:themeShade="1A"/>
          <w:sz w:val="28"/>
          <w:szCs w:val="28"/>
          <w:rtl/>
        </w:rPr>
        <w:t>این</w:t>
      </w:r>
      <w:r w:rsidRPr="0052039A">
        <w:rPr>
          <w:rFonts w:cs="B Mitra"/>
          <w:color w:val="171717" w:themeColor="background2" w:themeShade="1A"/>
          <w:sz w:val="28"/>
          <w:szCs w:val="28"/>
          <w:rtl/>
        </w:rPr>
        <w:t xml:space="preserve"> </w:t>
      </w:r>
      <w:r w:rsidRPr="0052039A">
        <w:rPr>
          <w:rFonts w:cs="B Mitra" w:hint="cs"/>
          <w:color w:val="171717" w:themeColor="background2" w:themeShade="1A"/>
          <w:sz w:val="28"/>
          <w:szCs w:val="28"/>
          <w:rtl/>
        </w:rPr>
        <w:t>شرکت‌ها</w:t>
      </w:r>
      <w:r w:rsidRPr="0052039A">
        <w:rPr>
          <w:rFonts w:cs="B Mitra"/>
          <w:color w:val="171717" w:themeColor="background2" w:themeShade="1A"/>
          <w:sz w:val="28"/>
          <w:szCs w:val="28"/>
          <w:rtl/>
        </w:rPr>
        <w:t xml:space="preserve"> </w:t>
      </w:r>
      <w:r w:rsidRPr="0052039A">
        <w:rPr>
          <w:rFonts w:cs="B Mitra" w:hint="cs"/>
          <w:color w:val="171717" w:themeColor="background2" w:themeShade="1A"/>
          <w:sz w:val="28"/>
          <w:szCs w:val="28"/>
          <w:rtl/>
        </w:rPr>
        <w:t>باید</w:t>
      </w:r>
      <w:r w:rsidRPr="0052039A">
        <w:rPr>
          <w:rFonts w:cs="B Mitra"/>
          <w:color w:val="171717" w:themeColor="background2" w:themeShade="1A"/>
          <w:sz w:val="28"/>
          <w:szCs w:val="28"/>
          <w:rtl/>
        </w:rPr>
        <w:t xml:space="preserve"> مصرف برق خود را نسبت به سال گذشته </w:t>
      </w:r>
      <w:r w:rsidRPr="0052039A">
        <w:rPr>
          <w:rFonts w:cs="B Mitra"/>
          <w:color w:val="171717" w:themeColor="background2" w:themeShade="1A"/>
          <w:sz w:val="28"/>
          <w:szCs w:val="28"/>
          <w:rtl/>
          <w:lang w:bidi="fa-IR"/>
        </w:rPr>
        <w:t>۵۰</w:t>
      </w:r>
      <w:r w:rsidRPr="0052039A">
        <w:rPr>
          <w:rFonts w:cs="B Mitra"/>
          <w:color w:val="171717" w:themeColor="background2" w:themeShade="1A"/>
          <w:sz w:val="28"/>
          <w:szCs w:val="28"/>
          <w:rtl/>
        </w:rPr>
        <w:t xml:space="preserve"> درصد کاهش دهند</w:t>
      </w:r>
      <w:r w:rsidRPr="0052039A">
        <w:rPr>
          <w:rFonts w:cs="B Mitra"/>
          <w:color w:val="171717" w:themeColor="background2" w:themeShade="1A"/>
          <w:sz w:val="28"/>
          <w:szCs w:val="28"/>
        </w:rPr>
        <w:t>.</w:t>
      </w:r>
    </w:p>
    <w:p w:rsidR="0052039A" w:rsidRPr="0052039A" w:rsidRDefault="0052039A" w:rsidP="0052039A">
      <w:pPr>
        <w:pStyle w:val="NormalWeb"/>
        <w:bidi/>
        <w:jc w:val="both"/>
        <w:rPr>
          <w:rFonts w:cs="B Mitra"/>
          <w:color w:val="171717" w:themeColor="background2" w:themeShade="1A"/>
          <w:sz w:val="28"/>
          <w:szCs w:val="28"/>
        </w:rPr>
      </w:pPr>
      <w:r w:rsidRPr="0052039A">
        <w:rPr>
          <w:rFonts w:cs="B Mitra"/>
          <w:color w:val="171717" w:themeColor="background2" w:themeShade="1A"/>
          <w:sz w:val="28"/>
          <w:szCs w:val="28"/>
          <w:rtl/>
        </w:rPr>
        <w:t>وی، این اقدام را الگویی برای سایر شرکت و نهادهای دولتی دانست که می‌تواند به صورت گسترده مورد توجه و اجرا قرار گیرد</w:t>
      </w:r>
      <w:r w:rsidRPr="0052039A">
        <w:rPr>
          <w:rFonts w:cs="B Mitra"/>
          <w:color w:val="171717" w:themeColor="background2" w:themeShade="1A"/>
          <w:sz w:val="28"/>
          <w:szCs w:val="28"/>
        </w:rPr>
        <w:t>.</w:t>
      </w:r>
    </w:p>
    <w:p w:rsidR="00275BC2" w:rsidRDefault="0052039A" w:rsidP="00E56357">
      <w:pPr>
        <w:bidi/>
        <w:spacing w:after="200"/>
        <w:jc w:val="center"/>
        <w:rPr>
          <w:rFonts w:cs="B Mitra"/>
          <w:b w:val="0"/>
          <w:bCs/>
          <w:color w:val="18AFFB" w:themeColor="accent1" w:themeTint="99"/>
          <w:sz w:val="48"/>
          <w:szCs w:val="28"/>
          <w:rtl/>
        </w:rPr>
      </w:pPr>
      <w:r w:rsidRPr="0052039A">
        <w:rPr>
          <w:rFonts w:cs="B Mitra"/>
          <w:b w:val="0"/>
          <w:bCs/>
          <w:color w:val="171717" w:themeColor="background2" w:themeShade="1A"/>
          <w:szCs w:val="28"/>
          <w:rtl/>
        </w:rPr>
        <w:br w:type="page"/>
      </w:r>
      <w:r w:rsidR="00275BC2">
        <w:rPr>
          <w:noProof/>
        </w:rPr>
        <w:lastRenderedPageBreak/>
        <mc:AlternateContent>
          <mc:Choice Requires="wps">
            <w:drawing>
              <wp:anchor distT="0" distB="0" distL="114300" distR="114300" simplePos="0" relativeHeight="251700224" behindDoc="0" locked="0" layoutInCell="1" allowOverlap="1" wp14:anchorId="1EC41C0B" wp14:editId="64748180">
                <wp:simplePos x="0" y="0"/>
                <wp:positionH relativeFrom="margin">
                  <wp:posOffset>1821832</wp:posOffset>
                </wp:positionH>
                <wp:positionV relativeFrom="paragraph">
                  <wp:posOffset>386080</wp:posOffset>
                </wp:positionV>
                <wp:extent cx="2806700" cy="339725"/>
                <wp:effectExtent l="95250" t="57150" r="107950" b="155575"/>
                <wp:wrapTopAndBottom/>
                <wp:docPr id="33" name="Text Box 33"/>
                <wp:cNvGraphicFramePr/>
                <a:graphic xmlns:a="http://schemas.openxmlformats.org/drawingml/2006/main">
                  <a:graphicData uri="http://schemas.microsoft.com/office/word/2010/wordprocessingShape">
                    <wps:wsp>
                      <wps:cNvSpPr txBox="1"/>
                      <wps:spPr>
                        <a:xfrm>
                          <a:off x="0" y="0"/>
                          <a:ext cx="2806700" cy="339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E320F9" w:rsidRPr="00C17C5F" w:rsidRDefault="00275BC2" w:rsidP="00275BC2">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پایگاه اطلاع رسانی وزارت نیرو</w:t>
                            </w:r>
                            <w:r w:rsidR="00E320F9">
                              <w:rPr>
                                <w:rFonts w:cs="B Mitra" w:hint="cs"/>
                                <w:b w:val="0"/>
                                <w:bCs/>
                                <w:color w:val="FFFFFF" w:themeColor="background1"/>
                                <w:sz w:val="24"/>
                                <w:szCs w:val="24"/>
                                <w:rtl/>
                              </w:rPr>
                              <w:t xml:space="preserve"> </w:t>
                            </w:r>
                            <w:r w:rsidR="00E320F9"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12</w:t>
                            </w:r>
                            <w:r w:rsidR="00E320F9"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00E320F9"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41C0B" id="Text Box 33" o:spid="_x0000_s1034" type="#_x0000_t202" style="position:absolute;left:0;text-align:left;margin-left:143.45pt;margin-top:30.4pt;width:221pt;height:26.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" fillcolor="#3592cf [3205]" strokecolor="#3592cf [3205]" strokeweight="1pt">
                <v:fill color2="#5da7d8 [2581]" rotate="t" angle="180" colors="0 #0488df;40632f #2296e2;1 #72afeb" focus="100%" type="gradient"/>
                <v:shadow on="t" color="black" opacity="40092f" origin=",.5" offset="0,3pt"/>
                <v:textbox>
                  <w:txbxContent>
                    <w:p w:rsidR="00E320F9" w:rsidRPr="00C17C5F" w:rsidRDefault="00275BC2" w:rsidP="00275BC2">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پایگاه اطلاع رسانی وزارت نیرو</w:t>
                      </w:r>
                      <w:r w:rsidR="00E320F9">
                        <w:rPr>
                          <w:rFonts w:cs="B Mitra" w:hint="cs"/>
                          <w:b w:val="0"/>
                          <w:bCs/>
                          <w:color w:val="FFFFFF" w:themeColor="background1"/>
                          <w:sz w:val="24"/>
                          <w:szCs w:val="24"/>
                          <w:rtl/>
                        </w:rPr>
                        <w:t xml:space="preserve"> </w:t>
                      </w:r>
                      <w:r w:rsidR="00E320F9"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12</w:t>
                      </w:r>
                      <w:r w:rsidR="00E320F9"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00E320F9" w:rsidRPr="00C17C5F">
                        <w:rPr>
                          <w:rFonts w:cs="B Mitra" w:hint="cs"/>
                          <w:b w:val="0"/>
                          <w:bCs/>
                          <w:color w:val="FFFFFF" w:themeColor="background1"/>
                          <w:sz w:val="24"/>
                          <w:szCs w:val="24"/>
                          <w:rtl/>
                          <w:lang w:bidi="fa-IR"/>
                        </w:rPr>
                        <w:t>/1400</w:t>
                      </w:r>
                    </w:p>
                  </w:txbxContent>
                </v:textbox>
                <w10:wrap type="topAndBottom" anchorx="margin"/>
              </v:shape>
            </w:pict>
          </mc:Fallback>
        </mc:AlternateContent>
      </w:r>
      <w:r w:rsidR="00275BC2">
        <w:rPr>
          <w:rFonts w:cs="B Mitra" w:hint="cs"/>
          <w:b w:val="0"/>
          <w:bCs/>
          <w:color w:val="18AFFB" w:themeColor="accent1" w:themeTint="99"/>
          <w:sz w:val="48"/>
          <w:szCs w:val="28"/>
          <w:rtl/>
        </w:rPr>
        <w:t>س</w:t>
      </w:r>
      <w:r w:rsidR="00275BC2" w:rsidRPr="00275BC2">
        <w:rPr>
          <w:rFonts w:cs="B Mitra"/>
          <w:b w:val="0"/>
          <w:bCs/>
          <w:color w:val="18AFFB" w:themeColor="accent1" w:themeTint="99"/>
          <w:sz w:val="48"/>
          <w:szCs w:val="28"/>
          <w:rtl/>
        </w:rPr>
        <w:t>رپرست مركز امور اجتماعي منابع آب و انرژي وزارت نیرو منصوب شد</w:t>
      </w:r>
    </w:p>
    <w:p w:rsidR="007452B1" w:rsidRDefault="007452B1" w:rsidP="00275BC2">
      <w:pPr>
        <w:pStyle w:val="Heading2"/>
        <w:bidi/>
        <w:jc w:val="both"/>
        <w:rPr>
          <w:rFonts w:cs="B Mitra"/>
          <w:color w:val="171717" w:themeColor="background2" w:themeShade="1A"/>
          <w:sz w:val="28"/>
          <w:szCs w:val="28"/>
          <w:rtl/>
        </w:rPr>
      </w:pPr>
    </w:p>
    <w:p w:rsidR="00275BC2" w:rsidRPr="00275BC2" w:rsidRDefault="006E14FE" w:rsidP="007452B1">
      <w:pPr>
        <w:pStyle w:val="Heading2"/>
        <w:bidi/>
        <w:jc w:val="both"/>
        <w:rPr>
          <w:rFonts w:eastAsia="Times New Roman" w:cs="B Mitra"/>
          <w:b/>
          <w:color w:val="171717" w:themeColor="background2" w:themeShade="1A"/>
          <w:sz w:val="28"/>
          <w:szCs w:val="28"/>
        </w:rPr>
      </w:pPr>
      <w:r>
        <w:rPr>
          <w:rFonts w:eastAsia="Times New Roman" w:cs="B Mitra"/>
          <w:b/>
          <w:noProof/>
          <w:color w:val="E7E6E6" w:themeColor="background2"/>
          <w:sz w:val="28"/>
          <w:szCs w:val="28"/>
        </w:rPr>
        <w:drawing>
          <wp:anchor distT="0" distB="0" distL="114300" distR="114300" simplePos="0" relativeHeight="251716608" behindDoc="0" locked="0" layoutInCell="1" allowOverlap="1">
            <wp:simplePos x="0" y="0"/>
            <wp:positionH relativeFrom="column">
              <wp:posOffset>-26670</wp:posOffset>
            </wp:positionH>
            <wp:positionV relativeFrom="paragraph">
              <wp:posOffset>963930</wp:posOffset>
            </wp:positionV>
            <wp:extent cx="3009900" cy="30099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عکس انتصاب آب.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009900" cy="3009900"/>
                    </a:xfrm>
                    <a:prstGeom prst="rect">
                      <a:avLst/>
                    </a:prstGeom>
                  </pic:spPr>
                </pic:pic>
              </a:graphicData>
            </a:graphic>
          </wp:anchor>
        </w:drawing>
      </w:r>
      <w:r w:rsidR="00275BC2" w:rsidRPr="00275BC2">
        <w:rPr>
          <w:rFonts w:cs="B Mitra"/>
          <w:color w:val="171717" w:themeColor="background2" w:themeShade="1A"/>
          <w:sz w:val="28"/>
          <w:szCs w:val="28"/>
          <w:rtl/>
        </w:rPr>
        <w:t>طی حکمی از سوی وزیر نیرو، «سرپرست مركز امور اجتماعي منابع آب و انرژي وزارت نیرو» منصوب شد</w:t>
      </w:r>
      <w:r w:rsidR="00275BC2" w:rsidRPr="00275BC2">
        <w:rPr>
          <w:rFonts w:cs="B Mitra"/>
          <w:color w:val="171717" w:themeColor="background2" w:themeShade="1A"/>
          <w:sz w:val="28"/>
          <w:szCs w:val="28"/>
        </w:rPr>
        <w:t>.</w:t>
      </w:r>
    </w:p>
    <w:p w:rsidR="00275BC2" w:rsidRDefault="00275BC2" w:rsidP="00275BC2">
      <w:pPr>
        <w:bidi/>
        <w:jc w:val="both"/>
        <w:rPr>
          <w:rFonts w:cs="B Mitra"/>
          <w:color w:val="171717" w:themeColor="background2" w:themeShade="1A"/>
          <w:szCs w:val="28"/>
          <w:rtl/>
        </w:rPr>
      </w:pPr>
      <w:r w:rsidRPr="00275BC2">
        <w:rPr>
          <w:rFonts w:cs="B Mitra"/>
          <w:color w:val="171717" w:themeColor="background2" w:themeShade="1A"/>
          <w:szCs w:val="28"/>
          <w:rtl/>
        </w:rPr>
        <w:t>به‌گزارش پایگاه اطلاع‌رسانی وزارت نیرو (پاون)، "رضا اردکانیان" وزیر نیرو در جلسه امروز شورای معاونان این وزارتخانه، با صدور حکمی "محمد حب وطن" را به عنوان سرپرست مركز امور اجتماعي منابع آب و انرژي وزارت نیرو منصوب و از تلاش‌های "محمد فاضلی" در زمان تصدی این سمت قدردانی کرد</w:t>
      </w:r>
      <w:r w:rsidRPr="00275BC2">
        <w:rPr>
          <w:rFonts w:cs="B Mitra"/>
          <w:color w:val="171717" w:themeColor="background2" w:themeShade="1A"/>
          <w:szCs w:val="28"/>
        </w:rPr>
        <w:t>.</w:t>
      </w:r>
    </w:p>
    <w:p w:rsidR="00275BC2" w:rsidRDefault="00275BC2" w:rsidP="006E14FE">
      <w:pPr>
        <w:bidi/>
        <w:jc w:val="both"/>
        <w:rPr>
          <w:rFonts w:cs="B Mitra"/>
          <w:b w:val="0"/>
          <w:bCs/>
          <w:color w:val="18AFFB" w:themeColor="accent1" w:themeTint="99"/>
          <w:sz w:val="48"/>
          <w:szCs w:val="28"/>
          <w:rtl/>
        </w:rPr>
      </w:pPr>
      <w:r w:rsidRPr="00275BC2">
        <w:rPr>
          <w:rFonts w:cs="B Mitra"/>
          <w:color w:val="171717" w:themeColor="background2" w:themeShade="1A"/>
          <w:szCs w:val="28"/>
          <w:rtl/>
        </w:rPr>
        <w:t>وزیر نیرو در حکم انتصاب حب وطن تاکید کرده است: گستردگي و اهميت فعاليت‌هاي صنعت آب و برق در سطح كشور و ضرورت جلب حمايت اجتماعي فراگير در مباحث مرتبط با فعاليت‌ها و اقدامات اين صنعت به‌ويژه در عرصه مديريت عرضه و تقاضاي آب و انرژي، ایجاب می‌نمايد با همكاري معاونت‌های ستادی، شرکت‌های مادر تخصصی و شرکت‌های زیرمجموعه و جلب مشاركت كليه ذينفعان صنعت آب و برق در چارچوب برنامه‌هاي وزير نيرو در دولت دوازدهم، نسبت به انجام وظایف محوله اهتمام ورزید</w:t>
      </w:r>
      <w:r w:rsidRPr="00275BC2">
        <w:rPr>
          <w:rFonts w:cs="B Mitra"/>
          <w:color w:val="171717" w:themeColor="background2" w:themeShade="1A"/>
          <w:szCs w:val="28"/>
        </w:rPr>
        <w:t>.</w:t>
      </w:r>
      <w:r w:rsidRPr="00275BC2">
        <w:rPr>
          <w:rFonts w:cs="B Mitra"/>
          <w:color w:val="171717" w:themeColor="background2" w:themeShade="1A"/>
          <w:szCs w:val="28"/>
        </w:rPr>
        <w:br/>
      </w:r>
      <w:r w:rsidRPr="00275BC2">
        <w:rPr>
          <w:rFonts w:cs="B Mitra"/>
          <w:color w:val="171717" w:themeColor="background2" w:themeShade="1A"/>
          <w:szCs w:val="28"/>
          <w:rtl/>
        </w:rPr>
        <w:t xml:space="preserve">اردکانیان در این حکم عمل به وظایف این مرکز همچون "توسعه گفتمان و رويكرد چندرشته‌اي و ميان‌رشته‌اي، مبتنی بر «علوم اجتماعی منابع آب و انرژی»، به حكمراني و مديريت این منابع حیاتی"، "وارد ساختن دانش، روش و رويكردهاي مبتني بر </w:t>
      </w:r>
      <w:r w:rsidRPr="00275BC2">
        <w:rPr>
          <w:rFonts w:cs="B Mitra"/>
          <w:color w:val="171717" w:themeColor="background2" w:themeShade="1A"/>
          <w:szCs w:val="28"/>
        </w:rPr>
        <w:t>«</w:t>
      </w:r>
      <w:r w:rsidRPr="00275BC2">
        <w:rPr>
          <w:rFonts w:cs="B Mitra"/>
          <w:color w:val="171717" w:themeColor="background2" w:themeShade="1A"/>
          <w:szCs w:val="28"/>
          <w:rtl/>
        </w:rPr>
        <w:t>علوم ‌اجتماعي منابع آب و انرژي» به نظام برنامه‌ريزي، طراحي، ارزيابي، عمليات عمراني، بهره‌برداري و ساير فعاليت‌هاي وزارت نيرو"، "كاربردي و عملياتي کردن يافته‌هاي «علوم‌اجتماعي منابع آب و انرژي» براي مقاصد مرتبط"، "استفاده از يافته‌هاي علوم اجتماعي منابع آب و انرژي براي ارتباط‌‌گيري با مصرف‌کنندگان آب و انرژي و پيشبرد سياست‌هاي پايدارسازي استفاده از اين منابع" و "برنامه‌ريزي جهت اصلاح الگوهاي مصرف با رويکرد جلب حمايت اجتماعي فراگير براي اعمال اصلاحات در بخش‌هاي آب و انرژي" تاکید کرده است</w:t>
      </w:r>
      <w:r w:rsidRPr="00275BC2">
        <w:rPr>
          <w:rFonts w:cs="B Mitra"/>
          <w:color w:val="171717" w:themeColor="background2" w:themeShade="1A"/>
          <w:szCs w:val="28"/>
        </w:rPr>
        <w:t>.</w:t>
      </w:r>
    </w:p>
    <w:p w:rsidR="00275BC2" w:rsidRDefault="00275BC2" w:rsidP="00275BC2">
      <w:pPr>
        <w:bidi/>
        <w:jc w:val="center"/>
        <w:rPr>
          <w:rFonts w:cs="B Mitra"/>
          <w:b w:val="0"/>
          <w:bCs/>
          <w:color w:val="18AFFB" w:themeColor="accent1" w:themeTint="99"/>
          <w:sz w:val="48"/>
          <w:szCs w:val="28"/>
          <w:rtl/>
        </w:rPr>
      </w:pPr>
    </w:p>
    <w:p w:rsidR="00275BC2" w:rsidRDefault="00275BC2">
      <w:pPr>
        <w:spacing w:after="200"/>
        <w:rPr>
          <w:rFonts w:cs="B Mitra"/>
          <w:b w:val="0"/>
          <w:bCs/>
          <w:color w:val="18AFFB" w:themeColor="accent1" w:themeTint="99"/>
          <w:sz w:val="48"/>
          <w:szCs w:val="28"/>
          <w:rtl/>
        </w:rPr>
      </w:pPr>
      <w:r>
        <w:rPr>
          <w:rFonts w:cs="B Mitra"/>
          <w:b w:val="0"/>
          <w:bCs/>
          <w:color w:val="18AFFB" w:themeColor="accent1" w:themeTint="99"/>
          <w:sz w:val="48"/>
          <w:szCs w:val="28"/>
          <w:rtl/>
        </w:rPr>
        <w:br w:type="page"/>
      </w:r>
    </w:p>
    <w:p w:rsidR="007452B1" w:rsidRDefault="007452B1" w:rsidP="00275BC2">
      <w:pPr>
        <w:bidi/>
        <w:jc w:val="center"/>
        <w:rPr>
          <w:rFonts w:cs="B Mitra"/>
          <w:b w:val="0"/>
          <w:bCs/>
          <w:color w:val="18AFFB" w:themeColor="accent1" w:themeTint="99"/>
          <w:sz w:val="48"/>
          <w:szCs w:val="28"/>
          <w:rtl/>
        </w:rPr>
      </w:pPr>
    </w:p>
    <w:p w:rsidR="00175F85" w:rsidRDefault="00124469" w:rsidP="007452B1">
      <w:pPr>
        <w:bidi/>
        <w:jc w:val="center"/>
        <w:rPr>
          <w:rFonts w:cs="B Mitra"/>
          <w:b w:val="0"/>
          <w:bCs/>
          <w:color w:val="18AFFB" w:themeColor="accent1" w:themeTint="99"/>
          <w:sz w:val="48"/>
          <w:szCs w:val="28"/>
          <w:rtl/>
        </w:rPr>
      </w:pPr>
      <w:r>
        <w:rPr>
          <w:rFonts w:cs="B Mitra" w:hint="cs"/>
          <w:b w:val="0"/>
          <w:bCs/>
          <w:color w:val="18AFFB" w:themeColor="accent1" w:themeTint="99"/>
          <w:sz w:val="48"/>
          <w:szCs w:val="28"/>
          <w:rtl/>
        </w:rPr>
        <w:t>استفاده از کولرهای گازی در ادارات پایتخت ممنوع شد</w:t>
      </w:r>
    </w:p>
    <w:p w:rsidR="00124469" w:rsidRDefault="00124469" w:rsidP="00124469">
      <w:pPr>
        <w:pStyle w:val="Heading1"/>
        <w:bidi/>
        <w:spacing w:before="0" w:after="0" w:line="240" w:lineRule="auto"/>
        <w:jc w:val="center"/>
        <w:rPr>
          <w:rFonts w:cs="B Mitra"/>
          <w:b w:val="0"/>
          <w:bCs/>
          <w:color w:val="18AFFB" w:themeColor="accent1" w:themeTint="99"/>
          <w:sz w:val="48"/>
          <w:szCs w:val="28"/>
          <w:rtl/>
        </w:rPr>
      </w:pPr>
      <w:r w:rsidRPr="00820F5A">
        <w:rPr>
          <w:rFonts w:cs="B Mitra"/>
          <w:b w:val="0"/>
          <w:bCs/>
          <w:noProof/>
          <w:color w:val="18AFFB" w:themeColor="accent1" w:themeTint="99"/>
          <w:sz w:val="48"/>
          <w:szCs w:val="28"/>
        </w:rPr>
        <mc:AlternateContent>
          <mc:Choice Requires="wps">
            <w:drawing>
              <wp:anchor distT="0" distB="0" distL="114300" distR="114300" simplePos="0" relativeHeight="251714560" behindDoc="0" locked="0" layoutInCell="1" allowOverlap="1" wp14:anchorId="193CFDE0" wp14:editId="53E4284E">
                <wp:simplePos x="0" y="0"/>
                <wp:positionH relativeFrom="margin">
                  <wp:posOffset>1978729</wp:posOffset>
                </wp:positionH>
                <wp:positionV relativeFrom="paragraph">
                  <wp:posOffset>98804</wp:posOffset>
                </wp:positionV>
                <wp:extent cx="2578444" cy="378940"/>
                <wp:effectExtent l="95250" t="57150" r="107950" b="154940"/>
                <wp:wrapNone/>
                <wp:docPr id="41" name="Text Box 41"/>
                <wp:cNvGraphicFramePr/>
                <a:graphic xmlns:a="http://schemas.openxmlformats.org/drawingml/2006/main">
                  <a:graphicData uri="http://schemas.microsoft.com/office/word/2010/wordprocessingShape">
                    <wps:wsp>
                      <wps:cNvSpPr txBox="1"/>
                      <wps:spPr>
                        <a:xfrm>
                          <a:off x="0" y="0"/>
                          <a:ext cx="2578444" cy="37894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124469" w:rsidRPr="00124469" w:rsidRDefault="00124469" w:rsidP="00E56357">
                            <w:pPr>
                              <w:pStyle w:val="Heading1"/>
                              <w:tabs>
                                <w:tab w:val="left" w:pos="8372"/>
                              </w:tabs>
                              <w:bidi/>
                              <w:spacing w:before="0" w:after="0" w:line="240" w:lineRule="auto"/>
                              <w:jc w:val="center"/>
                              <w:rPr>
                                <w:rFonts w:cs="B Mitra"/>
                                <w:bCs/>
                                <w:color w:val="FFFFFF" w:themeColor="background1"/>
                                <w:sz w:val="24"/>
                                <w:szCs w:val="24"/>
                                <w:rtl/>
                                <w:lang w:bidi="fa-IR"/>
                              </w:rPr>
                            </w:pPr>
                            <w:r w:rsidRPr="00124469">
                              <w:rPr>
                                <w:rFonts w:cs="B Mitra" w:hint="cs"/>
                                <w:b w:val="0"/>
                                <w:bCs/>
                                <w:color w:val="FFFFFF" w:themeColor="background1"/>
                                <w:sz w:val="24"/>
                                <w:szCs w:val="24"/>
                                <w:rtl/>
                              </w:rPr>
                              <w:t xml:space="preserve">پایگاه اطلاع </w:t>
                            </w:r>
                            <w:r w:rsidRPr="00124469">
                              <w:rPr>
                                <w:rFonts w:cs="B Mitra" w:hint="cs"/>
                                <w:b w:val="0"/>
                                <w:bCs/>
                                <w:color w:val="FFFFFF" w:themeColor="background1"/>
                                <w:sz w:val="24"/>
                                <w:szCs w:val="24"/>
                                <w:rtl/>
                              </w:rPr>
                              <w:t>رسانی وزارت نیرو 13/2</w:t>
                            </w:r>
                            <w:r w:rsidRPr="00124469">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CFDE0" id="Text Box 41" o:spid="_x0000_s1035" type="#_x0000_t202" style="position:absolute;left:0;text-align:left;margin-left:155.8pt;margin-top:7.8pt;width:203.05pt;height:29.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" fillcolor="#3592cf [3205]" strokecolor="#3592cf [3205]" strokeweight="1pt">
                <v:fill color2="#5da7d8 [2581]" rotate="t" angle="180" colors="0 #0488df;40632f #2296e2;1 #72afeb" focus="100%" type="gradient"/>
                <v:shadow on="t" color="black" opacity="40092f" origin=",.5" offset="0,3pt"/>
                <v:textbox>
                  <w:txbxContent>
                    <w:p w:rsidR="00124469" w:rsidRPr="00124469" w:rsidRDefault="00124469" w:rsidP="00E56357">
                      <w:pPr>
                        <w:pStyle w:val="Heading1"/>
                        <w:tabs>
                          <w:tab w:val="left" w:pos="8372"/>
                        </w:tabs>
                        <w:bidi/>
                        <w:spacing w:before="0" w:after="0" w:line="240" w:lineRule="auto"/>
                        <w:jc w:val="center"/>
                        <w:rPr>
                          <w:rFonts w:cs="B Mitra"/>
                          <w:bCs/>
                          <w:color w:val="FFFFFF" w:themeColor="background1"/>
                          <w:sz w:val="24"/>
                          <w:szCs w:val="24"/>
                          <w:rtl/>
                          <w:lang w:bidi="fa-IR"/>
                        </w:rPr>
                      </w:pPr>
                      <w:r w:rsidRPr="00124469">
                        <w:rPr>
                          <w:rFonts w:cs="B Mitra" w:hint="cs"/>
                          <w:b w:val="0"/>
                          <w:bCs/>
                          <w:color w:val="FFFFFF" w:themeColor="background1"/>
                          <w:sz w:val="24"/>
                          <w:szCs w:val="24"/>
                          <w:rtl/>
                        </w:rPr>
                        <w:t xml:space="preserve">پایگاه اطلاع </w:t>
                      </w:r>
                      <w:r w:rsidRPr="00124469">
                        <w:rPr>
                          <w:rFonts w:cs="B Mitra" w:hint="cs"/>
                          <w:b w:val="0"/>
                          <w:bCs/>
                          <w:color w:val="FFFFFF" w:themeColor="background1"/>
                          <w:sz w:val="24"/>
                          <w:szCs w:val="24"/>
                          <w:rtl/>
                        </w:rPr>
                        <w:t>رسانی وزارت نیرو 13/2</w:t>
                      </w:r>
                      <w:r w:rsidRPr="00124469">
                        <w:rPr>
                          <w:rFonts w:cs="B Mitra" w:hint="cs"/>
                          <w:b w:val="0"/>
                          <w:bCs/>
                          <w:color w:val="FFFFFF" w:themeColor="background1"/>
                          <w:sz w:val="24"/>
                          <w:szCs w:val="24"/>
                          <w:rtl/>
                          <w:lang w:bidi="fa-IR"/>
                        </w:rPr>
                        <w:t>/1400</w:t>
                      </w:r>
                    </w:p>
                  </w:txbxContent>
                </v:textbox>
                <w10:wrap anchorx="margin"/>
              </v:shape>
            </w:pict>
          </mc:Fallback>
        </mc:AlternateContent>
      </w:r>
    </w:p>
    <w:p w:rsidR="00124469" w:rsidRDefault="00124469" w:rsidP="00124469">
      <w:pPr>
        <w:pStyle w:val="Heading1"/>
        <w:bidi/>
        <w:spacing w:before="0" w:after="0" w:line="240" w:lineRule="auto"/>
        <w:jc w:val="center"/>
        <w:rPr>
          <w:rFonts w:cs="B Mitra"/>
          <w:b w:val="0"/>
          <w:bCs/>
          <w:color w:val="18AFFB" w:themeColor="accent1" w:themeTint="99"/>
          <w:sz w:val="48"/>
          <w:szCs w:val="28"/>
          <w:rtl/>
        </w:rPr>
      </w:pPr>
    </w:p>
    <w:p w:rsidR="00B053A9" w:rsidRPr="00B053A9" w:rsidRDefault="00334B97" w:rsidP="00B053A9">
      <w:pPr>
        <w:pStyle w:val="Heading1"/>
        <w:bidi/>
        <w:rPr>
          <w:rFonts w:cs="B Mitra"/>
          <w:sz w:val="28"/>
          <w:szCs w:val="28"/>
        </w:rPr>
      </w:pPr>
      <w:r w:rsidRPr="00B053A9">
        <w:rPr>
          <w:rFonts w:eastAsia="Times New Roman" w:cs="B Mitra"/>
          <w:noProof/>
          <w:color w:val="0F0D29" w:themeColor="text1"/>
          <w:sz w:val="28"/>
          <w:szCs w:val="28"/>
        </w:rPr>
        <w:drawing>
          <wp:anchor distT="0" distB="0" distL="114300" distR="114300" simplePos="0" relativeHeight="251715584" behindDoc="0" locked="0" layoutInCell="1" allowOverlap="1">
            <wp:simplePos x="0" y="0"/>
            <wp:positionH relativeFrom="column">
              <wp:posOffset>40005</wp:posOffset>
            </wp:positionH>
            <wp:positionV relativeFrom="paragraph">
              <wp:posOffset>678180</wp:posOffset>
            </wp:positionV>
            <wp:extent cx="2900045" cy="193357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کولر گازی ممنوع.jpg"/>
                    <pic:cNvPicPr/>
                  </pic:nvPicPr>
                  <pic:blipFill>
                    <a:blip r:embed="rId20">
                      <a:extLst>
                        <a:ext uri="{28A0092B-C50C-407E-A947-70E740481C1C}">
                          <a14:useLocalDpi xmlns:a14="http://schemas.microsoft.com/office/drawing/2010/main" val="0"/>
                        </a:ext>
                      </a:extLst>
                    </a:blip>
                    <a:stretch>
                      <a:fillRect/>
                    </a:stretch>
                  </pic:blipFill>
                  <pic:spPr>
                    <a:xfrm>
                      <a:off x="0" y="0"/>
                      <a:ext cx="2900045" cy="1933575"/>
                    </a:xfrm>
                    <a:prstGeom prst="rect">
                      <a:avLst/>
                    </a:prstGeom>
                  </pic:spPr>
                </pic:pic>
              </a:graphicData>
            </a:graphic>
            <wp14:sizeRelH relativeFrom="margin">
              <wp14:pctWidth>0</wp14:pctWidth>
            </wp14:sizeRelH>
            <wp14:sizeRelV relativeFrom="margin">
              <wp14:pctHeight>0</wp14:pctHeight>
            </wp14:sizeRelV>
          </wp:anchor>
        </w:drawing>
      </w:r>
      <w:r w:rsidR="00B053A9" w:rsidRPr="00B053A9">
        <w:rPr>
          <w:rFonts w:cs="B Mitra"/>
          <w:sz w:val="28"/>
          <w:szCs w:val="28"/>
          <w:rtl/>
        </w:rPr>
        <w:t>استفاده از کولرهای گازی در ادارات و دستگاه‌های اجرایی تهران، در راستای اطمینان از تامین برق منازل، مراکز کسب و واحدهای درمانی ممنوع شد</w:t>
      </w:r>
      <w:r w:rsidR="00B053A9" w:rsidRPr="00B053A9">
        <w:rPr>
          <w:rFonts w:cs="B Mitra"/>
          <w:sz w:val="28"/>
          <w:szCs w:val="28"/>
        </w:rPr>
        <w:t>.</w:t>
      </w:r>
    </w:p>
    <w:p w:rsidR="00B053A9" w:rsidRDefault="00B053A9" w:rsidP="00B053A9">
      <w:pPr>
        <w:bidi/>
        <w:jc w:val="both"/>
        <w:rPr>
          <w:rFonts w:cs="B Mitra"/>
          <w:szCs w:val="28"/>
          <w:rtl/>
        </w:rPr>
      </w:pPr>
      <w:r w:rsidRPr="00B053A9">
        <w:rPr>
          <w:rFonts w:cs="B Mitra"/>
          <w:szCs w:val="28"/>
          <w:rtl/>
        </w:rPr>
        <w:t>به گزارش پایگاه اطلاع‌رسانی وزارت نیرو (پاون)، "رامین پوریا" مدیر دفتر مدیریت مصرف شرکت توزیع نیروی برق تهران بزرگ با بیان اینکه بر اساس ابلاغیه معاونت امور برق و انرژی وزارت نیرو، تمامی دستگاه‌های اجرایی، حداکتر تا 50 درصد مدت مشابه سال گذشته، مجاز به مصرف برق هستند، گفت: بر همین اساس به منظور جلوگیری از افزایش بار شبکه توزیع برق پایتخت در ساعات اوج بار، استفاده از کولرهای گازی در تمامی دستگاه‌ها و نهادهای اجرایی و ادارات تهران، ممنوع بوده و مسئولان ادارات موظفند تمامی امکانات موجود را در راستای کاهش مصرف برق ساختمان های تحت مسئولیت خود به‌کار گیرند</w:t>
      </w:r>
      <w:r w:rsidRPr="00B053A9">
        <w:rPr>
          <w:rFonts w:cs="B Mitra"/>
          <w:szCs w:val="28"/>
        </w:rPr>
        <w:t>.</w:t>
      </w:r>
    </w:p>
    <w:p w:rsidR="005A0306" w:rsidRDefault="00B053A9" w:rsidP="005A0306">
      <w:pPr>
        <w:bidi/>
        <w:jc w:val="both"/>
        <w:rPr>
          <w:rFonts w:cs="B Mitra"/>
          <w:szCs w:val="28"/>
        </w:rPr>
      </w:pPr>
      <w:r w:rsidRPr="00B053A9">
        <w:rPr>
          <w:rFonts w:cs="B Mitra"/>
          <w:szCs w:val="28"/>
          <w:rtl/>
        </w:rPr>
        <w:t>پوریا افزود: با توجه به کاهش شدید منابع آبی و ظرفیت تولید نیروگاه‌های برق آبی و همچنین شرایط خاص ناشی از شیوع بیماری کرونا، تامین برق منازل شهروندان و مراکز درمانی و بیمارستان‌ها، اولویت اصلی است و در همین راستا، مصرف برق تمامی ادارات پایتخت علاوه بر بازدید میدانی توسط بازرسان تعیین شده، با استفاده از کنتورهای هوشمند نصب شده، روزانه از مرکز پایش شرکت توزیع نیروی برق تهران بزرگ، از راه دور رصد شده و در صورت عدم رعایت موضوع، اقدامات قانونی پیش‌بینی شده به عمل خواهد آمد</w:t>
      </w:r>
      <w:r w:rsidRPr="00B053A9">
        <w:rPr>
          <w:rFonts w:cs="B Mitra"/>
          <w:szCs w:val="28"/>
        </w:rPr>
        <w:t>.</w:t>
      </w:r>
      <w:r w:rsidRPr="00B053A9">
        <w:rPr>
          <w:rFonts w:cs="B Mitra"/>
          <w:szCs w:val="28"/>
        </w:rPr>
        <w:br/>
      </w:r>
      <w:r w:rsidRPr="00B053A9">
        <w:rPr>
          <w:rFonts w:cs="B Mitra"/>
          <w:szCs w:val="28"/>
          <w:rtl/>
        </w:rPr>
        <w:t>وی تاکید کرد: گزارش عملکرد تمامی ادارات به استانداری تهران ارسال خواهد شد</w:t>
      </w:r>
      <w:r w:rsidRPr="00B053A9">
        <w:rPr>
          <w:rFonts w:cs="B Mitra"/>
          <w:szCs w:val="28"/>
        </w:rPr>
        <w:t>.</w:t>
      </w:r>
    </w:p>
    <w:p w:rsidR="005A0306" w:rsidRDefault="005A0306">
      <w:pPr>
        <w:spacing w:after="200"/>
        <w:rPr>
          <w:rFonts w:cs="B Mitra"/>
          <w:szCs w:val="28"/>
        </w:rPr>
      </w:pPr>
      <w:r>
        <w:rPr>
          <w:rFonts w:cs="B Mitra"/>
          <w:szCs w:val="28"/>
        </w:rPr>
        <w:br w:type="page"/>
      </w:r>
    </w:p>
    <w:p w:rsidR="00581BE2" w:rsidRDefault="00737F57" w:rsidP="005A0306">
      <w:pPr>
        <w:bidi/>
        <w:jc w:val="center"/>
        <w:rPr>
          <w:rFonts w:cs="B Mitra"/>
          <w:b w:val="0"/>
          <w:bCs/>
          <w:color w:val="18AFFB" w:themeColor="accent1" w:themeTint="99"/>
          <w:sz w:val="48"/>
          <w:szCs w:val="28"/>
          <w:rtl/>
        </w:rPr>
      </w:pPr>
      <w:r>
        <w:rPr>
          <w:rFonts w:cs="B Mitra" w:hint="cs"/>
          <w:b w:val="0"/>
          <w:bCs/>
          <w:color w:val="18AFFB" w:themeColor="accent1" w:themeTint="99"/>
          <w:sz w:val="48"/>
          <w:szCs w:val="28"/>
          <w:rtl/>
        </w:rPr>
        <w:lastRenderedPageBreak/>
        <w:t>مدیریت مراکز آموزشی وزارت نیرو به پژوهشگاه نیرو</w:t>
      </w:r>
      <w:r w:rsidR="008964BF">
        <w:rPr>
          <w:rFonts w:cs="B Mitra" w:hint="cs"/>
          <w:b w:val="0"/>
          <w:bCs/>
          <w:color w:val="18AFFB" w:themeColor="accent1" w:themeTint="99"/>
          <w:sz w:val="48"/>
          <w:szCs w:val="28"/>
          <w:rtl/>
        </w:rPr>
        <w:t xml:space="preserve"> واگذار شد</w:t>
      </w:r>
    </w:p>
    <w:p w:rsidR="00581BE2" w:rsidRDefault="00581BE2" w:rsidP="00581BE2">
      <w:pPr>
        <w:pStyle w:val="Heading1"/>
        <w:bidi/>
        <w:spacing w:before="0" w:after="0" w:line="240" w:lineRule="auto"/>
        <w:jc w:val="center"/>
        <w:rPr>
          <w:rFonts w:cs="B Mitra"/>
          <w:b w:val="0"/>
          <w:bCs/>
          <w:color w:val="18AFFB" w:themeColor="accent1" w:themeTint="99"/>
          <w:sz w:val="48"/>
          <w:szCs w:val="28"/>
          <w:rtl/>
        </w:rPr>
      </w:pPr>
      <w:r w:rsidRPr="00820F5A">
        <w:rPr>
          <w:rFonts w:cs="B Mitra"/>
          <w:b w:val="0"/>
          <w:bCs/>
          <w:noProof/>
          <w:color w:val="18AFFB" w:themeColor="accent1" w:themeTint="99"/>
          <w:sz w:val="48"/>
          <w:szCs w:val="28"/>
        </w:rPr>
        <mc:AlternateContent>
          <mc:Choice Requires="wps">
            <w:drawing>
              <wp:anchor distT="0" distB="0" distL="114300" distR="114300" simplePos="0" relativeHeight="251730944" behindDoc="0" locked="0" layoutInCell="1" allowOverlap="1" wp14:anchorId="35A33C2F" wp14:editId="5248ADD7">
                <wp:simplePos x="0" y="0"/>
                <wp:positionH relativeFrom="margin">
                  <wp:posOffset>1978729</wp:posOffset>
                </wp:positionH>
                <wp:positionV relativeFrom="paragraph">
                  <wp:posOffset>96281</wp:posOffset>
                </wp:positionV>
                <wp:extent cx="2578444" cy="370702"/>
                <wp:effectExtent l="95250" t="57150" r="107950" b="144145"/>
                <wp:wrapNone/>
                <wp:docPr id="22" name="Text Box 22"/>
                <wp:cNvGraphicFramePr/>
                <a:graphic xmlns:a="http://schemas.openxmlformats.org/drawingml/2006/main">
                  <a:graphicData uri="http://schemas.microsoft.com/office/word/2010/wordprocessingShape">
                    <wps:wsp>
                      <wps:cNvSpPr txBox="1"/>
                      <wps:spPr>
                        <a:xfrm>
                          <a:off x="0" y="0"/>
                          <a:ext cx="2578444" cy="370702"/>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581BE2" w:rsidRPr="00124469" w:rsidRDefault="00581BE2" w:rsidP="00737F57">
                            <w:pPr>
                              <w:pStyle w:val="Heading1"/>
                              <w:tabs>
                                <w:tab w:val="left" w:pos="8372"/>
                              </w:tabs>
                              <w:bidi/>
                              <w:spacing w:before="0" w:after="0" w:line="240" w:lineRule="auto"/>
                              <w:jc w:val="center"/>
                              <w:rPr>
                                <w:rFonts w:cs="B Mitra"/>
                                <w:bCs/>
                                <w:color w:val="FFFFFF" w:themeColor="background1"/>
                                <w:sz w:val="24"/>
                                <w:szCs w:val="24"/>
                                <w:rtl/>
                                <w:lang w:bidi="fa-IR"/>
                              </w:rPr>
                            </w:pPr>
                            <w:r w:rsidRPr="00124469">
                              <w:rPr>
                                <w:rFonts w:cs="B Mitra" w:hint="cs"/>
                                <w:b w:val="0"/>
                                <w:bCs/>
                                <w:color w:val="FFFFFF" w:themeColor="background1"/>
                                <w:sz w:val="24"/>
                                <w:szCs w:val="24"/>
                                <w:rtl/>
                              </w:rPr>
                              <w:t xml:space="preserve">پایگاه اطلاع رسانی وزارت نیرو </w:t>
                            </w:r>
                            <w:r w:rsidR="00737F57">
                              <w:rPr>
                                <w:rFonts w:cs="B Mitra" w:hint="cs"/>
                                <w:b w:val="0"/>
                                <w:bCs/>
                                <w:color w:val="FFFFFF" w:themeColor="background1"/>
                                <w:sz w:val="24"/>
                                <w:szCs w:val="24"/>
                                <w:rtl/>
                              </w:rPr>
                              <w:t>7</w:t>
                            </w:r>
                            <w:r w:rsidRPr="00124469">
                              <w:rPr>
                                <w:rFonts w:cs="B Mitra" w:hint="cs"/>
                                <w:b w:val="0"/>
                                <w:bCs/>
                                <w:color w:val="FFFFFF" w:themeColor="background1"/>
                                <w:sz w:val="24"/>
                                <w:szCs w:val="24"/>
                                <w:rtl/>
                              </w:rPr>
                              <w:t>/2</w:t>
                            </w:r>
                            <w:r w:rsidRPr="00124469">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33C2F" id="Text Box 22" o:spid="_x0000_s1036" type="#_x0000_t202" style="position:absolute;left:0;text-align:left;margin-left:155.8pt;margin-top:7.6pt;width:203.05pt;height:29.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" fillcolor="#3592cf [3205]" strokecolor="#3592cf [3205]" strokeweight="1pt">
                <v:fill color2="#5da7d8 [2581]" rotate="t" angle="180" colors="0 #0488df;40632f #2296e2;1 #72afeb" focus="100%" type="gradient"/>
                <v:shadow on="t" color="black" opacity="40092f" origin=",.5" offset="0,3pt"/>
                <v:textbox>
                  <w:txbxContent>
                    <w:p w:rsidR="00581BE2" w:rsidRPr="00124469" w:rsidRDefault="00581BE2" w:rsidP="00737F57">
                      <w:pPr>
                        <w:pStyle w:val="Heading1"/>
                        <w:tabs>
                          <w:tab w:val="left" w:pos="8372"/>
                        </w:tabs>
                        <w:bidi/>
                        <w:spacing w:before="0" w:after="0" w:line="240" w:lineRule="auto"/>
                        <w:jc w:val="center"/>
                        <w:rPr>
                          <w:rFonts w:cs="B Mitra"/>
                          <w:bCs/>
                          <w:color w:val="FFFFFF" w:themeColor="background1"/>
                          <w:sz w:val="24"/>
                          <w:szCs w:val="24"/>
                          <w:rtl/>
                          <w:lang w:bidi="fa-IR"/>
                        </w:rPr>
                      </w:pPr>
                      <w:r w:rsidRPr="00124469">
                        <w:rPr>
                          <w:rFonts w:cs="B Mitra" w:hint="cs"/>
                          <w:b w:val="0"/>
                          <w:bCs/>
                          <w:color w:val="FFFFFF" w:themeColor="background1"/>
                          <w:sz w:val="24"/>
                          <w:szCs w:val="24"/>
                          <w:rtl/>
                        </w:rPr>
                        <w:t xml:space="preserve">پایگاه اطلاع رسانی وزارت نیرو </w:t>
                      </w:r>
                      <w:r w:rsidR="00737F57">
                        <w:rPr>
                          <w:rFonts w:cs="B Mitra" w:hint="cs"/>
                          <w:b w:val="0"/>
                          <w:bCs/>
                          <w:color w:val="FFFFFF" w:themeColor="background1"/>
                          <w:sz w:val="24"/>
                          <w:szCs w:val="24"/>
                          <w:rtl/>
                        </w:rPr>
                        <w:t>7</w:t>
                      </w:r>
                      <w:r w:rsidRPr="00124469">
                        <w:rPr>
                          <w:rFonts w:cs="B Mitra" w:hint="cs"/>
                          <w:b w:val="0"/>
                          <w:bCs/>
                          <w:color w:val="FFFFFF" w:themeColor="background1"/>
                          <w:sz w:val="24"/>
                          <w:szCs w:val="24"/>
                          <w:rtl/>
                        </w:rPr>
                        <w:t>/2</w:t>
                      </w:r>
                      <w:r w:rsidRPr="00124469">
                        <w:rPr>
                          <w:rFonts w:cs="B Mitra" w:hint="cs"/>
                          <w:b w:val="0"/>
                          <w:bCs/>
                          <w:color w:val="FFFFFF" w:themeColor="background1"/>
                          <w:sz w:val="24"/>
                          <w:szCs w:val="24"/>
                          <w:rtl/>
                          <w:lang w:bidi="fa-IR"/>
                        </w:rPr>
                        <w:t>/1400</w:t>
                      </w:r>
                    </w:p>
                  </w:txbxContent>
                </v:textbox>
                <w10:wrap anchorx="margin"/>
              </v:shape>
            </w:pict>
          </mc:Fallback>
        </mc:AlternateContent>
      </w:r>
    </w:p>
    <w:p w:rsidR="00737F57" w:rsidRDefault="00737F57" w:rsidP="00737F57">
      <w:pPr>
        <w:bidi/>
        <w:spacing w:after="200"/>
        <w:rPr>
          <w:rFonts w:cs="B Mitra"/>
          <w:szCs w:val="28"/>
          <w:rtl/>
        </w:rPr>
      </w:pPr>
    </w:p>
    <w:p w:rsidR="00737F57" w:rsidRPr="00737F57" w:rsidRDefault="00D579CF" w:rsidP="007452B1">
      <w:pPr>
        <w:bidi/>
        <w:spacing w:after="200"/>
        <w:rPr>
          <w:rFonts w:cs="B Mitra"/>
          <w:szCs w:val="28"/>
        </w:rPr>
      </w:pPr>
      <w:r>
        <w:rPr>
          <w:noProof/>
        </w:rPr>
        <w:drawing>
          <wp:anchor distT="0" distB="0" distL="114300" distR="114300" simplePos="0" relativeHeight="251731968" behindDoc="0" locked="0" layoutInCell="1" allowOverlap="1">
            <wp:simplePos x="0" y="0"/>
            <wp:positionH relativeFrom="margin">
              <wp:posOffset>45720</wp:posOffset>
            </wp:positionH>
            <wp:positionV relativeFrom="paragraph">
              <wp:posOffset>292752</wp:posOffset>
            </wp:positionV>
            <wp:extent cx="2736850" cy="1630680"/>
            <wp:effectExtent l="0" t="0" r="6350" b="7620"/>
            <wp:wrapSquare wrapText="bothSides"/>
            <wp:docPr id="23" name="Picture 23" descr="http://news.moe.gov.ir/getmedia/4e6f2a5a-1597-47c8-bad6-9197c5e6321b/1_9.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s.moe.gov.ir/getmedia/4e6f2a5a-1597-47c8-bad6-9197c5e6321b/1_9.jpg?width=8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85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F57" w:rsidRPr="00737F57">
        <w:rPr>
          <w:rFonts w:cs="B Mitra"/>
          <w:szCs w:val="28"/>
          <w:rtl/>
        </w:rPr>
        <w:t>مراسم معارفه رسمی و واگذاری مدیریت مراکز آموزشی زیرمجموعه موسسه آموزش‌های تخصصی صنعت آب و برق به پژوهشگاه نیرو با حضور معاون وزیر نیرو در امور تحقیقات و منابع انسانی و جمعی از مدیران، برگزار شد</w:t>
      </w:r>
      <w:r w:rsidR="00737F57" w:rsidRPr="00737F57">
        <w:rPr>
          <w:rFonts w:cs="B Mitra"/>
          <w:szCs w:val="28"/>
        </w:rPr>
        <w:t xml:space="preserve">. </w:t>
      </w:r>
      <w:r w:rsidR="00737F57" w:rsidRPr="00737F57">
        <w:rPr>
          <w:rFonts w:cs="B Mitra"/>
          <w:szCs w:val="28"/>
        </w:rPr>
        <w:br/>
        <w:t>"</w:t>
      </w:r>
      <w:r w:rsidR="00737F57" w:rsidRPr="00737F57">
        <w:rPr>
          <w:rFonts w:cs="B Mitra"/>
          <w:szCs w:val="28"/>
          <w:rtl/>
        </w:rPr>
        <w:t xml:space="preserve">محمدصالح اولیا"، معاون وزیر نیرو در امور تحقیقات و منابع انسانی، در این مراسم به تلاش‌‌های چند سال اخیر وزارت نیرو در حفظ و بروزرسانی سخت‌افزاری و نرم‌افزاری مراکز آموزشی و اصلاح فرایندها، واگذاری مدیریت مراکز آموزشی به پژوهشگاه و تاسیس و راه‌‌اندازی "مرکز آموزش‌های تخصصی و صلاحیت حرفه‌ای صنعت آب و برق" اشاره کرد و گفت: ایجاد زیرساخت نرم‌افزاری </w:t>
      </w:r>
      <w:r w:rsidR="00737F57" w:rsidRPr="00737F57">
        <w:rPr>
          <w:rFonts w:cs="B Mitra"/>
          <w:szCs w:val="28"/>
        </w:rPr>
        <w:t>"</w:t>
      </w:r>
      <w:r w:rsidR="00737F57" w:rsidRPr="00737F57">
        <w:rPr>
          <w:rFonts w:cs="B Mitra"/>
          <w:szCs w:val="28"/>
          <w:rtl/>
        </w:rPr>
        <w:t>سامانه جامع آموزش و سنجش صنعت آب و برق" و فعال‌سازی ظرفیت‌های بخش خصوصی در زمینه‌های آموزشی و پژوهشی و نوآوری و همچنین توسعه صلاحیت حرفه‌ای کارکنان صنعت از جمله برنامه‌های در دست انجام است</w:t>
      </w:r>
      <w:r w:rsidR="00737F57" w:rsidRPr="00737F57">
        <w:rPr>
          <w:rFonts w:cs="B Mitra"/>
          <w:szCs w:val="28"/>
        </w:rPr>
        <w:t xml:space="preserve">. </w:t>
      </w:r>
      <w:r w:rsidR="00737F57" w:rsidRPr="00737F57">
        <w:rPr>
          <w:rFonts w:cs="B Mitra"/>
          <w:szCs w:val="28"/>
        </w:rPr>
        <w:br/>
      </w:r>
      <w:r w:rsidR="00737F57" w:rsidRPr="00737F57">
        <w:rPr>
          <w:rFonts w:cs="B Mitra"/>
          <w:szCs w:val="28"/>
          <w:rtl/>
        </w:rPr>
        <w:t>در ادامه، "احد ضابط"، رئیس پژوهشگاه نیرو با ابراز خرسندی از پذیرش مسئولیت مراکز آموزشی، بر تعهد و اهتمام پژوهشگاه بر توسعه دامنه فعالیت و بروزرسانی مراکز آموزشی تاکید کرد</w:t>
      </w:r>
      <w:r w:rsidR="00737F57" w:rsidRPr="00737F57">
        <w:rPr>
          <w:rFonts w:cs="B Mitra"/>
          <w:szCs w:val="28"/>
        </w:rPr>
        <w:t xml:space="preserve">. </w:t>
      </w:r>
      <w:r w:rsidR="00737F57" w:rsidRPr="00737F57">
        <w:rPr>
          <w:rFonts w:cs="B Mitra"/>
          <w:szCs w:val="28"/>
        </w:rPr>
        <w:br/>
      </w:r>
      <w:r w:rsidR="00737F57" w:rsidRPr="00737F57">
        <w:rPr>
          <w:rFonts w:cs="B Mitra"/>
          <w:szCs w:val="28"/>
          <w:rtl/>
        </w:rPr>
        <w:t>وی برنامه خود را علاوه بر توسعه کمی و کیفی اجرای آموزش‌‌های تخصصی موجود، به‌کارگیری ظرفیت موجود در این مراکز جهت انجام پژوهش‌های کاربردی و فراهم‌سازی زیست‌بوم فناوری و کارخانه نوآوری در حوزه آب و برق عنوان کرد</w:t>
      </w:r>
      <w:r w:rsidR="00737F57" w:rsidRPr="00737F57">
        <w:rPr>
          <w:rFonts w:cs="B Mitra"/>
          <w:szCs w:val="28"/>
        </w:rPr>
        <w:t xml:space="preserve">. </w:t>
      </w:r>
      <w:r w:rsidR="00737F57" w:rsidRPr="00737F57">
        <w:rPr>
          <w:rFonts w:cs="B Mitra"/>
          <w:szCs w:val="28"/>
        </w:rPr>
        <w:br/>
        <w:t>"</w:t>
      </w:r>
      <w:r w:rsidR="00737F57" w:rsidRPr="00737F57">
        <w:rPr>
          <w:rFonts w:cs="B Mitra"/>
          <w:szCs w:val="28"/>
          <w:rtl/>
        </w:rPr>
        <w:t>محمدرضا فدائی ‌تهرانی"، سرپرست موسسه آموزش‌های تخصصی صنعت آب و برق نیز در این مراسم گفت: باید در زمینه نیاز چند ساله این صنعت برای بروزرسانی نظام آموزشی مطابق با شرایط جدید بر اساس برنامه‌‌ریزی کارشناسانه و مطابق الگوهای موفق سایر کشورها اقدام شود</w:t>
      </w:r>
      <w:r w:rsidR="00737F57" w:rsidRPr="00737F57">
        <w:rPr>
          <w:rFonts w:cs="B Mitra"/>
          <w:szCs w:val="28"/>
        </w:rPr>
        <w:t xml:space="preserve">. </w:t>
      </w:r>
      <w:r w:rsidR="00737F57" w:rsidRPr="00737F57">
        <w:rPr>
          <w:rFonts w:cs="B Mitra"/>
          <w:szCs w:val="28"/>
        </w:rPr>
        <w:br/>
      </w:r>
      <w:r w:rsidR="00737F57" w:rsidRPr="00737F57">
        <w:rPr>
          <w:rFonts w:cs="B Mitra"/>
          <w:szCs w:val="28"/>
          <w:rtl/>
        </w:rPr>
        <w:t>وی افزود: اکنون که طراحی جدید ساختار آموزشی توسط وزیر نیرو ابلاغ شده بر همه فرض خواهد بود تمام تلاش خود جهت پیاده‌‌سازی آن به‌‌عمل آورند</w:t>
      </w:r>
      <w:r w:rsidR="00737F57" w:rsidRPr="00737F57">
        <w:rPr>
          <w:rFonts w:cs="B Mitra"/>
          <w:szCs w:val="28"/>
        </w:rPr>
        <w:t xml:space="preserve">. </w:t>
      </w:r>
      <w:r w:rsidR="00737F57" w:rsidRPr="00737F57">
        <w:rPr>
          <w:rFonts w:cs="B Mitra"/>
          <w:szCs w:val="28"/>
        </w:rPr>
        <w:br/>
      </w:r>
      <w:r w:rsidR="00737F57" w:rsidRPr="00737F57">
        <w:rPr>
          <w:rFonts w:cs="B Mitra"/>
          <w:szCs w:val="28"/>
          <w:rtl/>
        </w:rPr>
        <w:t xml:space="preserve">این گزارش می‌افزاید، پیرو مصوبه شورای عالی اداری کشور و تغییرات ساختاری سازمان آموزش صنعت آب و برق، واگذاری مدیریت مراکز آموزشی صنعت آب و برق به پژوهشگاه نیرو در روز‌های پایانی سال </w:t>
      </w:r>
      <w:r w:rsidR="00737F57" w:rsidRPr="00737F57">
        <w:rPr>
          <w:rFonts w:cs="B Mitra"/>
          <w:szCs w:val="28"/>
          <w:rtl/>
          <w:lang w:bidi="fa-IR"/>
        </w:rPr>
        <w:t>۱۳۹۹</w:t>
      </w:r>
      <w:r w:rsidR="00737F57" w:rsidRPr="00737F57">
        <w:rPr>
          <w:rFonts w:cs="B Mitra"/>
          <w:szCs w:val="28"/>
          <w:rtl/>
        </w:rPr>
        <w:t xml:space="preserve"> توسط وزیر نیرو مورد ابلاغ قرار گرفت</w:t>
      </w:r>
      <w:r w:rsidR="00737F57" w:rsidRPr="00737F57">
        <w:rPr>
          <w:rFonts w:cs="B Mitra"/>
          <w:szCs w:val="28"/>
        </w:rPr>
        <w:t>.</w:t>
      </w:r>
    </w:p>
    <w:p w:rsidR="008D42F7" w:rsidRDefault="005A0306" w:rsidP="007452B1">
      <w:pPr>
        <w:pStyle w:val="Heading1"/>
        <w:tabs>
          <w:tab w:val="left" w:pos="532"/>
        </w:tabs>
        <w:spacing w:before="0" w:after="0" w:line="240" w:lineRule="auto"/>
        <w:jc w:val="center"/>
        <w:rPr>
          <w:rFonts w:eastAsia="Times New Roman"/>
          <w:color w:val="auto"/>
          <w:sz w:val="48"/>
          <w:szCs w:val="48"/>
        </w:rPr>
      </w:pPr>
      <w:r>
        <w:rPr>
          <w:rFonts w:cs="B Mitra"/>
          <w:szCs w:val="28"/>
        </w:rPr>
        <w:br w:type="page"/>
      </w:r>
      <w:r w:rsidR="00820F5A" w:rsidRPr="00820F5A">
        <w:rPr>
          <w:rFonts w:cs="B Mitra"/>
          <w:b w:val="0"/>
          <w:bCs/>
          <w:color w:val="18AFFB" w:themeColor="accent1" w:themeTint="99"/>
          <w:sz w:val="48"/>
          <w:szCs w:val="28"/>
          <w:rtl/>
        </w:rPr>
        <w:lastRenderedPageBreak/>
        <w:t xml:space="preserve">تفاهم‌نامه </w:t>
      </w:r>
      <w:r w:rsidR="008D42F7" w:rsidRPr="008D42F7">
        <w:rPr>
          <w:rFonts w:cs="B Mitra"/>
          <w:b w:val="0"/>
          <w:bCs/>
          <w:color w:val="18AFFB" w:themeColor="accent1" w:themeTint="99"/>
          <w:sz w:val="48"/>
          <w:szCs w:val="28"/>
          <w:rtl/>
        </w:rPr>
        <w:t xml:space="preserve">"توسعه نرم‌افزار ملی مطالعات شبکه برق کشور" بین پژوهشگاه نیرو و شرکت مدیریت شبکه </w:t>
      </w:r>
      <w:r w:rsidR="007452B1" w:rsidRPr="00820F5A">
        <w:rPr>
          <w:rFonts w:cs="B Mitra"/>
          <w:b w:val="0"/>
          <w:bCs/>
          <w:noProof/>
          <w:color w:val="18AFFB" w:themeColor="accent1" w:themeTint="99"/>
          <w:sz w:val="48"/>
          <w:szCs w:val="28"/>
        </w:rPr>
        <mc:AlternateContent>
          <mc:Choice Requires="wps">
            <w:drawing>
              <wp:anchor distT="0" distB="0" distL="114300" distR="114300" simplePos="0" relativeHeight="251708416" behindDoc="0" locked="0" layoutInCell="1" allowOverlap="1" wp14:anchorId="61E5E2AF" wp14:editId="4B362B51">
                <wp:simplePos x="0" y="0"/>
                <wp:positionH relativeFrom="margin">
                  <wp:posOffset>1550035</wp:posOffset>
                </wp:positionH>
                <wp:positionV relativeFrom="paragraph">
                  <wp:posOffset>658752</wp:posOffset>
                </wp:positionV>
                <wp:extent cx="3344562" cy="411892"/>
                <wp:effectExtent l="95250" t="57150" r="122555" b="160020"/>
                <wp:wrapNone/>
                <wp:docPr id="37" name="Text Box 37"/>
                <wp:cNvGraphicFramePr/>
                <a:graphic xmlns:a="http://schemas.openxmlformats.org/drawingml/2006/main">
                  <a:graphicData uri="http://schemas.microsoft.com/office/word/2010/wordprocessingShape">
                    <wps:wsp>
                      <wps:cNvSpPr txBox="1"/>
                      <wps:spPr>
                        <a:xfrm>
                          <a:off x="0" y="0"/>
                          <a:ext cx="3344562" cy="411892"/>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E320F9" w:rsidRPr="00C17C5F" w:rsidRDefault="00E320F9" w:rsidP="00012FE4">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پایگاه اطلاع رسانی </w:t>
                            </w:r>
                            <w:r w:rsidR="00012FE4">
                              <w:rPr>
                                <w:rFonts w:cs="B Mitra" w:hint="cs"/>
                                <w:b w:val="0"/>
                                <w:bCs/>
                                <w:color w:val="FFFFFF" w:themeColor="background1"/>
                                <w:sz w:val="24"/>
                                <w:szCs w:val="24"/>
                                <w:rtl/>
                              </w:rPr>
                              <w:t>وزارت نیرو</w:t>
                            </w:r>
                            <w:r w:rsidR="00175F85">
                              <w:rPr>
                                <w:rFonts w:cs="B Mitra" w:hint="cs"/>
                                <w:b w:val="0"/>
                                <w:bCs/>
                                <w:color w:val="FFFFFF" w:themeColor="background1"/>
                                <w:sz w:val="24"/>
                                <w:szCs w:val="24"/>
                                <w:rtl/>
                              </w:rPr>
                              <w:t xml:space="preserve"> </w:t>
                            </w:r>
                            <w:r w:rsidR="00E56357">
                              <w:rPr>
                                <w:rFonts w:cs="B Mitra" w:hint="cs"/>
                                <w:b w:val="0"/>
                                <w:bCs/>
                                <w:color w:val="FFFFFF" w:themeColor="background1"/>
                                <w:sz w:val="24"/>
                                <w:szCs w:val="24"/>
                                <w:rtl/>
                              </w:rPr>
                              <w:t xml:space="preserve"> </w:t>
                            </w:r>
                            <w:r w:rsidR="00820F5A">
                              <w:rPr>
                                <w:rFonts w:cs="B Mitra" w:hint="cs"/>
                                <w:b w:val="0"/>
                                <w:bCs/>
                                <w:color w:val="FFFFFF" w:themeColor="background1"/>
                                <w:sz w:val="24"/>
                                <w:szCs w:val="24"/>
                                <w:rtl/>
                              </w:rPr>
                              <w:t>4</w:t>
                            </w:r>
                            <w:r>
                              <w:rPr>
                                <w:rFonts w:cs="B Mitra" w:hint="cs"/>
                                <w:b w:val="0"/>
                                <w:bCs/>
                                <w:color w:val="FFFFFF" w:themeColor="background1"/>
                                <w:sz w:val="24"/>
                                <w:szCs w:val="24"/>
                                <w:rtl/>
                              </w:rPr>
                              <w:t>/</w:t>
                            </w:r>
                            <w:r w:rsidR="00820F5A">
                              <w:rPr>
                                <w:rFonts w:cs="B Mitra" w:hint="cs"/>
                                <w:b w:val="0"/>
                                <w:bCs/>
                                <w:color w:val="FFFFFF" w:themeColor="background1"/>
                                <w:sz w:val="24"/>
                                <w:szCs w:val="24"/>
                                <w:rtl/>
                              </w:rPr>
                              <w:t>2</w:t>
                            </w:r>
                            <w:r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5E2AF" id="Text Box 37" o:spid="_x0000_s1037" type="#_x0000_t202" style="position:absolute;left:0;text-align:left;margin-left:122.05pt;margin-top:51.85pt;width:263.35pt;height:32.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" fillcolor="#3592cf [3205]" strokecolor="#3592cf [3205]" strokeweight="1pt">
                <v:fill color2="#5da7d8 [2581]" rotate="t" angle="180" colors="0 #0488df;40632f #2296e2;1 #72afeb" focus="100%" type="gradient"/>
                <v:shadow on="t" color="black" opacity="40092f" origin=",.5" offset="0,3pt"/>
                <v:textbox>
                  <w:txbxContent>
                    <w:p w:rsidR="00E320F9" w:rsidRPr="00C17C5F" w:rsidRDefault="00E320F9" w:rsidP="00012FE4">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پایگاه اطلاع رسانی </w:t>
                      </w:r>
                      <w:r w:rsidR="00012FE4">
                        <w:rPr>
                          <w:rFonts w:cs="B Mitra" w:hint="cs"/>
                          <w:b w:val="0"/>
                          <w:bCs/>
                          <w:color w:val="FFFFFF" w:themeColor="background1"/>
                          <w:sz w:val="24"/>
                          <w:szCs w:val="24"/>
                          <w:rtl/>
                        </w:rPr>
                        <w:t>وزارت نیرو</w:t>
                      </w:r>
                      <w:r w:rsidR="00175F85">
                        <w:rPr>
                          <w:rFonts w:cs="B Mitra" w:hint="cs"/>
                          <w:b w:val="0"/>
                          <w:bCs/>
                          <w:color w:val="FFFFFF" w:themeColor="background1"/>
                          <w:sz w:val="24"/>
                          <w:szCs w:val="24"/>
                          <w:rtl/>
                        </w:rPr>
                        <w:t xml:space="preserve"> </w:t>
                      </w:r>
                      <w:r w:rsidR="00E56357">
                        <w:rPr>
                          <w:rFonts w:cs="B Mitra" w:hint="cs"/>
                          <w:b w:val="0"/>
                          <w:bCs/>
                          <w:color w:val="FFFFFF" w:themeColor="background1"/>
                          <w:sz w:val="24"/>
                          <w:szCs w:val="24"/>
                          <w:rtl/>
                        </w:rPr>
                        <w:t xml:space="preserve"> </w:t>
                      </w:r>
                      <w:r w:rsidR="00820F5A">
                        <w:rPr>
                          <w:rFonts w:cs="B Mitra" w:hint="cs"/>
                          <w:b w:val="0"/>
                          <w:bCs/>
                          <w:color w:val="FFFFFF" w:themeColor="background1"/>
                          <w:sz w:val="24"/>
                          <w:szCs w:val="24"/>
                          <w:rtl/>
                        </w:rPr>
                        <w:t>4</w:t>
                      </w:r>
                      <w:r>
                        <w:rPr>
                          <w:rFonts w:cs="B Mitra" w:hint="cs"/>
                          <w:b w:val="0"/>
                          <w:bCs/>
                          <w:color w:val="FFFFFF" w:themeColor="background1"/>
                          <w:sz w:val="24"/>
                          <w:szCs w:val="24"/>
                          <w:rtl/>
                        </w:rPr>
                        <w:t>/</w:t>
                      </w:r>
                      <w:r w:rsidR="00820F5A">
                        <w:rPr>
                          <w:rFonts w:cs="B Mitra" w:hint="cs"/>
                          <w:b w:val="0"/>
                          <w:bCs/>
                          <w:color w:val="FFFFFF" w:themeColor="background1"/>
                          <w:sz w:val="24"/>
                          <w:szCs w:val="24"/>
                          <w:rtl/>
                        </w:rPr>
                        <w:t>2</w:t>
                      </w:r>
                      <w:r w:rsidRPr="00C17C5F">
                        <w:rPr>
                          <w:rFonts w:cs="B Mitra" w:hint="cs"/>
                          <w:b w:val="0"/>
                          <w:bCs/>
                          <w:color w:val="FFFFFF" w:themeColor="background1"/>
                          <w:sz w:val="24"/>
                          <w:szCs w:val="24"/>
                          <w:rtl/>
                          <w:lang w:bidi="fa-IR"/>
                        </w:rPr>
                        <w:t>/1400</w:t>
                      </w:r>
                    </w:p>
                  </w:txbxContent>
                </v:textbox>
                <w10:wrap anchorx="margin"/>
              </v:shape>
            </w:pict>
          </mc:Fallback>
        </mc:AlternateContent>
      </w:r>
      <w:r w:rsidR="008D42F7" w:rsidRPr="008D42F7">
        <w:rPr>
          <w:rFonts w:cs="B Mitra"/>
          <w:b w:val="0"/>
          <w:bCs/>
          <w:color w:val="18AFFB" w:themeColor="accent1" w:themeTint="99"/>
          <w:sz w:val="48"/>
          <w:szCs w:val="28"/>
          <w:rtl/>
        </w:rPr>
        <w:t>برق ایران به امضا رسید</w:t>
      </w:r>
    </w:p>
    <w:p w:rsidR="00820F5A" w:rsidRPr="00820F5A" w:rsidRDefault="00820F5A" w:rsidP="00820F5A">
      <w:pPr>
        <w:pStyle w:val="Heading1"/>
        <w:jc w:val="center"/>
        <w:rPr>
          <w:rFonts w:eastAsia="Times New Roman" w:cs="B Mitra"/>
          <w:b w:val="0"/>
          <w:bCs/>
          <w:color w:val="18AFFB" w:themeColor="accent1" w:themeTint="99"/>
          <w:sz w:val="28"/>
          <w:szCs w:val="28"/>
        </w:rPr>
      </w:pPr>
    </w:p>
    <w:p w:rsidR="00175F85" w:rsidRDefault="00175F85" w:rsidP="00820F5A">
      <w:pPr>
        <w:pStyle w:val="Heading2"/>
        <w:bidi/>
        <w:rPr>
          <w:rFonts w:cs="B Mitra"/>
          <w:color w:val="171717" w:themeColor="background2" w:themeShade="1A"/>
          <w:sz w:val="28"/>
          <w:szCs w:val="28"/>
          <w:rtl/>
        </w:rPr>
      </w:pPr>
    </w:p>
    <w:p w:rsidR="00820F5A" w:rsidRPr="00820F5A" w:rsidRDefault="00820F5A" w:rsidP="00175F85">
      <w:pPr>
        <w:pStyle w:val="Heading2"/>
        <w:bidi/>
        <w:rPr>
          <w:rFonts w:eastAsia="Times New Roman" w:cs="B Mitra"/>
          <w:b/>
          <w:color w:val="171717" w:themeColor="background2" w:themeShade="1A"/>
          <w:sz w:val="28"/>
          <w:szCs w:val="28"/>
        </w:rPr>
      </w:pPr>
      <w:r w:rsidRPr="00820F5A">
        <w:rPr>
          <w:rFonts w:cs="B Mitra"/>
          <w:color w:val="171717" w:themeColor="background2" w:themeShade="1A"/>
          <w:sz w:val="28"/>
          <w:szCs w:val="28"/>
          <w:rtl/>
        </w:rPr>
        <w:t>تفاهم‌نامه "توسعه نرم‌افزار ملی مطالعات شبکه برق کشور" بین شرکت مدیریت شبکه برق ایران و پژوهشگاه نیرو به امضا رسید</w:t>
      </w:r>
      <w:r w:rsidRPr="00820F5A">
        <w:rPr>
          <w:rFonts w:cs="B Mitra"/>
          <w:color w:val="171717" w:themeColor="background2" w:themeShade="1A"/>
          <w:sz w:val="28"/>
          <w:szCs w:val="28"/>
        </w:rPr>
        <w:t>.</w:t>
      </w:r>
    </w:p>
    <w:p w:rsidR="00820F5A" w:rsidRPr="00820F5A" w:rsidRDefault="00820F5A" w:rsidP="00820F5A">
      <w:pPr>
        <w:bidi/>
        <w:jc w:val="both"/>
        <w:rPr>
          <w:rFonts w:cs="B Mitra"/>
          <w:color w:val="171717" w:themeColor="background2" w:themeShade="1A"/>
          <w:szCs w:val="28"/>
          <w:rtl/>
        </w:rPr>
      </w:pPr>
      <w:r w:rsidRPr="00820F5A">
        <w:rPr>
          <w:rFonts w:eastAsia="Times New Roman" w:cs="B Mitra"/>
          <w:b w:val="0"/>
          <w:bCs/>
          <w:noProof/>
          <w:color w:val="171717" w:themeColor="background2" w:themeShade="1A"/>
          <w:szCs w:val="28"/>
        </w:rPr>
        <w:drawing>
          <wp:anchor distT="0" distB="0" distL="114300" distR="114300" simplePos="0" relativeHeight="251712512" behindDoc="0" locked="0" layoutInCell="1" allowOverlap="1">
            <wp:simplePos x="0" y="0"/>
            <wp:positionH relativeFrom="margin">
              <wp:align>left</wp:align>
            </wp:positionH>
            <wp:positionV relativeFrom="paragraph">
              <wp:posOffset>12065</wp:posOffset>
            </wp:positionV>
            <wp:extent cx="3173095" cy="2000250"/>
            <wp:effectExtent l="0" t="0" r="825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اردیبهشت 2.jpg"/>
                    <pic:cNvPicPr/>
                  </pic:nvPicPr>
                  <pic:blipFill>
                    <a:blip r:embed="rId22">
                      <a:extLst>
                        <a:ext uri="{28A0092B-C50C-407E-A947-70E740481C1C}">
                          <a14:useLocalDpi xmlns:a14="http://schemas.microsoft.com/office/drawing/2010/main" val="0"/>
                        </a:ext>
                      </a:extLst>
                    </a:blip>
                    <a:stretch>
                      <a:fillRect/>
                    </a:stretch>
                  </pic:blipFill>
                  <pic:spPr>
                    <a:xfrm>
                      <a:off x="0" y="0"/>
                      <a:ext cx="3173095" cy="2000250"/>
                    </a:xfrm>
                    <a:prstGeom prst="rect">
                      <a:avLst/>
                    </a:prstGeom>
                  </pic:spPr>
                </pic:pic>
              </a:graphicData>
            </a:graphic>
            <wp14:sizeRelV relativeFrom="margin">
              <wp14:pctHeight>0</wp14:pctHeight>
            </wp14:sizeRelV>
          </wp:anchor>
        </w:drawing>
      </w:r>
      <w:r w:rsidRPr="00820F5A">
        <w:rPr>
          <w:rFonts w:cs="B Mitra"/>
          <w:color w:val="171717" w:themeColor="background2" w:themeShade="1A"/>
          <w:szCs w:val="28"/>
          <w:rtl/>
        </w:rPr>
        <w:t>به گزارش پایگاه اطلاع‌رسانی وزارت نیرو (پاون</w:t>
      </w:r>
      <w:r w:rsidRPr="00820F5A">
        <w:rPr>
          <w:rFonts w:cs="B Mitra" w:hint="cs"/>
          <w:color w:val="171717" w:themeColor="background2" w:themeShade="1A"/>
          <w:szCs w:val="28"/>
          <w:rtl/>
        </w:rPr>
        <w:t>)</w:t>
      </w:r>
      <w:r w:rsidRPr="00820F5A">
        <w:rPr>
          <w:rFonts w:cs="B Mitra"/>
          <w:color w:val="171717" w:themeColor="background2" w:themeShade="1A"/>
          <w:szCs w:val="28"/>
          <w:rtl/>
        </w:rPr>
        <w:t>، در راستای تحقق اهداف وزارت نیرو و خط مشی</w:t>
      </w:r>
      <w:r w:rsidRPr="00820F5A">
        <w:rPr>
          <w:rFonts w:cs="B Mitra"/>
          <w:color w:val="171717" w:themeColor="background2" w:themeShade="1A"/>
          <w:szCs w:val="28"/>
          <w:rtl/>
        </w:rPr>
        <w:softHyphen/>
        <w:t>‌های مصوب مدیریت شبکه، این تفاهم</w:t>
      </w:r>
      <w:r w:rsidRPr="00820F5A">
        <w:rPr>
          <w:rFonts w:cs="B Mitra"/>
          <w:color w:val="171717" w:themeColor="background2" w:themeShade="1A"/>
          <w:szCs w:val="28"/>
          <w:rtl/>
        </w:rPr>
        <w:softHyphen/>
        <w:t>‌نامه به منظور همکاری مستمر و هماهنگی هر دو طرف جهت ایجاد ساز و کارهای لازم در جهت توسعه نرم افزار بومی/ملی مطالعات شبکه و با هدف حمایت از تولید داخلی و پشتیبانی از تجهیزات و سامانه</w:t>
      </w:r>
      <w:r w:rsidRPr="00820F5A">
        <w:rPr>
          <w:rFonts w:cs="B Mitra"/>
          <w:color w:val="171717" w:themeColor="background2" w:themeShade="1A"/>
          <w:szCs w:val="28"/>
          <w:rtl/>
        </w:rPr>
        <w:softHyphen/>
        <w:t>‌های بومی تولید شده در داخل کشور تنظیم شده است</w:t>
      </w:r>
      <w:r w:rsidRPr="00820F5A">
        <w:rPr>
          <w:rFonts w:cs="B Mitra"/>
          <w:color w:val="171717" w:themeColor="background2" w:themeShade="1A"/>
          <w:szCs w:val="28"/>
        </w:rPr>
        <w:t>.</w:t>
      </w:r>
    </w:p>
    <w:p w:rsidR="00820F5A" w:rsidRPr="00820F5A" w:rsidRDefault="00820F5A" w:rsidP="00820F5A">
      <w:pPr>
        <w:bidi/>
        <w:jc w:val="both"/>
        <w:rPr>
          <w:rFonts w:cs="B Mitra"/>
          <w:color w:val="171717" w:themeColor="background2" w:themeShade="1A"/>
          <w:szCs w:val="28"/>
          <w:rtl/>
        </w:rPr>
      </w:pPr>
      <w:r w:rsidRPr="00820F5A">
        <w:rPr>
          <w:rFonts w:cs="B Mitra"/>
          <w:color w:val="171717" w:themeColor="background2" w:themeShade="1A"/>
          <w:szCs w:val="28"/>
          <w:rtl/>
        </w:rPr>
        <w:t>بر اساس این گزارش، دست</w:t>
      </w:r>
      <w:r w:rsidRPr="00820F5A">
        <w:rPr>
          <w:rFonts w:cs="B Mitra"/>
          <w:color w:val="171717" w:themeColor="background2" w:themeShade="1A"/>
          <w:szCs w:val="28"/>
          <w:rtl/>
        </w:rPr>
        <w:softHyphen/>
        <w:t>یابی به مواردی چون به‌کارگیری دانش بومی و توانمندی</w:t>
      </w:r>
      <w:r w:rsidRPr="00820F5A">
        <w:rPr>
          <w:rFonts w:cs="B Mitra"/>
          <w:color w:val="171717" w:themeColor="background2" w:themeShade="1A"/>
          <w:szCs w:val="28"/>
          <w:rtl/>
        </w:rPr>
        <w:softHyphen/>
        <w:t>‌های فنی و اجرایی در زمینه تولید سامانه بومی مطالعات شبکه، توسعه و بهبود معماری و قابلیت</w:t>
      </w:r>
      <w:r w:rsidRPr="00820F5A">
        <w:rPr>
          <w:rFonts w:cs="B Mitra"/>
          <w:color w:val="171717" w:themeColor="background2" w:themeShade="1A"/>
          <w:szCs w:val="28"/>
          <w:rtl/>
        </w:rPr>
        <w:softHyphen/>
        <w:t>‌های نرم</w:t>
      </w:r>
      <w:r w:rsidRPr="00820F5A">
        <w:rPr>
          <w:rFonts w:cs="B Mitra"/>
          <w:color w:val="171717" w:themeColor="background2" w:themeShade="1A"/>
          <w:szCs w:val="28"/>
          <w:rtl/>
        </w:rPr>
        <w:softHyphen/>
        <w:t>‌افزار بومی، تعیین و معرفی سامانه مذکور به عنوان نرم افزار ملی و قابل اعتماد در تمامی سازمان</w:t>
      </w:r>
      <w:r w:rsidRPr="00820F5A">
        <w:rPr>
          <w:rFonts w:cs="B Mitra"/>
          <w:color w:val="171717" w:themeColor="background2" w:themeShade="1A"/>
          <w:szCs w:val="28"/>
          <w:rtl/>
        </w:rPr>
        <w:softHyphen/>
        <w:t>‌ها و شرکت</w:t>
      </w:r>
      <w:r w:rsidRPr="00820F5A">
        <w:rPr>
          <w:rFonts w:cs="B Mitra"/>
          <w:color w:val="171717" w:themeColor="background2" w:themeShade="1A"/>
          <w:szCs w:val="28"/>
          <w:rtl/>
        </w:rPr>
        <w:softHyphen/>
        <w:t>‌های تابعه وزارت نیرو و افزایش امنیت سایبری شبکه برق کشور با ایجاد سامانه ملی مطالعات شبکه از دیگر اهداف تنظیم این تفاهم‌نامه به‌شمار می‌آید</w:t>
      </w:r>
      <w:r w:rsidRPr="00820F5A">
        <w:rPr>
          <w:rFonts w:cs="B Mitra"/>
          <w:color w:val="171717" w:themeColor="background2" w:themeShade="1A"/>
          <w:szCs w:val="28"/>
        </w:rPr>
        <w:t>.</w:t>
      </w:r>
    </w:p>
    <w:p w:rsidR="00820F5A" w:rsidRPr="00820F5A" w:rsidRDefault="00820F5A" w:rsidP="00820F5A">
      <w:pPr>
        <w:bidi/>
        <w:jc w:val="both"/>
        <w:rPr>
          <w:rFonts w:cs="B Mitra"/>
          <w:color w:val="171717" w:themeColor="background2" w:themeShade="1A"/>
          <w:szCs w:val="28"/>
        </w:rPr>
      </w:pPr>
      <w:r w:rsidRPr="00820F5A">
        <w:rPr>
          <w:rFonts w:cs="B Mitra"/>
          <w:color w:val="171717" w:themeColor="background2" w:themeShade="1A"/>
          <w:szCs w:val="28"/>
          <w:rtl/>
        </w:rPr>
        <w:t>بنا بر این گزارش، هماهنگی و نظارت بر روند انجام تفاهم‌</w:t>
      </w:r>
      <w:r w:rsidRPr="00820F5A">
        <w:rPr>
          <w:rFonts w:cs="B Mitra"/>
          <w:color w:val="171717" w:themeColor="background2" w:themeShade="1A"/>
          <w:szCs w:val="28"/>
          <w:rtl/>
        </w:rPr>
        <w:softHyphen/>
        <w:t>نامه از طریق یک کمیته عالی راهبری متشکل از مدیرعامل شرکت مدیریت شبکه، رئیس پژوهشگاه و معاون فناوری پژوهشگاه، رئیس پژوهشکده انتقال، معاونان برنامه</w:t>
      </w:r>
      <w:r w:rsidRPr="00820F5A">
        <w:rPr>
          <w:rFonts w:cs="B Mitra"/>
          <w:color w:val="171717" w:themeColor="background2" w:themeShade="1A"/>
          <w:szCs w:val="28"/>
          <w:rtl/>
        </w:rPr>
        <w:softHyphen/>
        <w:t>‌ریزی و نظارت بر امنیت شبکه و مخابرات و پشتیبانی فنی در مدیریت شبکه انجام خواهد شد</w:t>
      </w:r>
      <w:r w:rsidRPr="00820F5A">
        <w:rPr>
          <w:rFonts w:cs="B Mitra"/>
          <w:color w:val="171717" w:themeColor="background2" w:themeShade="1A"/>
          <w:szCs w:val="28"/>
        </w:rPr>
        <w:t>.</w:t>
      </w:r>
    </w:p>
    <w:p w:rsidR="00B053A9" w:rsidRDefault="00B053A9">
      <w:pPr>
        <w:spacing w:after="200"/>
        <w:rPr>
          <w:rFonts w:cs="B Mitra"/>
          <w:bCs/>
          <w:color w:val="00B0F0"/>
          <w:szCs w:val="28"/>
          <w:rtl/>
        </w:rPr>
      </w:pPr>
      <w:r>
        <w:rPr>
          <w:rFonts w:cs="B Mitra"/>
          <w:bCs/>
          <w:color w:val="00B0F0"/>
          <w:szCs w:val="28"/>
          <w:rtl/>
        </w:rPr>
        <w:br w:type="page"/>
      </w:r>
    </w:p>
    <w:p w:rsidR="00175F85" w:rsidRDefault="00B9706B" w:rsidP="00175F85">
      <w:pPr>
        <w:tabs>
          <w:tab w:val="left" w:pos="2676"/>
          <w:tab w:val="center" w:pos="4968"/>
        </w:tabs>
        <w:bidi/>
        <w:jc w:val="center"/>
        <w:rPr>
          <w:rFonts w:cs="B Mitra"/>
          <w:bCs/>
          <w:color w:val="00B0F0"/>
          <w:szCs w:val="28"/>
          <w:rtl/>
        </w:rPr>
      </w:pPr>
      <w:r>
        <w:rPr>
          <w:noProof/>
        </w:rPr>
        <w:lastRenderedPageBreak/>
        <mc:AlternateContent>
          <mc:Choice Requires="wps">
            <w:drawing>
              <wp:anchor distT="0" distB="0" distL="114300" distR="114300" simplePos="0" relativeHeight="251710464" behindDoc="0" locked="0" layoutInCell="1" allowOverlap="1" wp14:anchorId="61E5E2AF" wp14:editId="4B362B51">
                <wp:simplePos x="0" y="0"/>
                <wp:positionH relativeFrom="margin">
                  <wp:posOffset>1762760</wp:posOffset>
                </wp:positionH>
                <wp:positionV relativeFrom="paragraph">
                  <wp:posOffset>390508</wp:posOffset>
                </wp:positionV>
                <wp:extent cx="3023235" cy="411480"/>
                <wp:effectExtent l="95250" t="57150" r="120015" b="160020"/>
                <wp:wrapTopAndBottom/>
                <wp:docPr id="38" name="Text Box 38"/>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E320F9" w:rsidRPr="00C17C5F" w:rsidRDefault="00E77DD7" w:rsidP="00012FE4">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 </w:t>
                            </w:r>
                            <w:r w:rsidR="00E320F9">
                              <w:rPr>
                                <w:rFonts w:cs="B Mitra" w:hint="cs"/>
                                <w:b w:val="0"/>
                                <w:bCs/>
                                <w:color w:val="FFFFFF" w:themeColor="background1"/>
                                <w:sz w:val="24"/>
                                <w:szCs w:val="24"/>
                                <w:rtl/>
                              </w:rPr>
                              <w:t xml:space="preserve">روزنامه دنیای اقتصاد </w:t>
                            </w:r>
                            <w:r w:rsidR="00E320F9" w:rsidRPr="00C17C5F">
                              <w:rPr>
                                <w:rFonts w:cs="B Mitra"/>
                                <w:b w:val="0"/>
                                <w:bCs/>
                                <w:color w:val="FFFFFF" w:themeColor="background1"/>
                                <w:sz w:val="24"/>
                                <w:szCs w:val="24"/>
                              </w:rPr>
                              <w:t xml:space="preserve"> </w:t>
                            </w:r>
                            <w:r w:rsidR="006F15E0">
                              <w:rPr>
                                <w:rFonts w:cs="B Mitra" w:hint="cs"/>
                                <w:b w:val="0"/>
                                <w:bCs/>
                                <w:color w:val="FFFFFF" w:themeColor="background1"/>
                                <w:sz w:val="24"/>
                                <w:szCs w:val="24"/>
                                <w:rtl/>
                                <w:lang w:bidi="fa-IR"/>
                              </w:rPr>
                              <w:t>4</w:t>
                            </w:r>
                            <w:r w:rsidR="00E320F9"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00E320F9"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5E2AF" id="Text Box 38" o:spid="_x0000_s1038" type="#_x0000_t202" style="position:absolute;left:0;text-align:left;margin-left:138.8pt;margin-top:30.75pt;width:238.05pt;height:32.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E320F9" w:rsidRPr="00C17C5F" w:rsidRDefault="00E77DD7" w:rsidP="00012FE4">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 </w:t>
                      </w:r>
                      <w:r w:rsidR="00E320F9">
                        <w:rPr>
                          <w:rFonts w:cs="B Mitra" w:hint="cs"/>
                          <w:b w:val="0"/>
                          <w:bCs/>
                          <w:color w:val="FFFFFF" w:themeColor="background1"/>
                          <w:sz w:val="24"/>
                          <w:szCs w:val="24"/>
                          <w:rtl/>
                        </w:rPr>
                        <w:t xml:space="preserve">روزنامه دنیای اقتصاد </w:t>
                      </w:r>
                      <w:r w:rsidR="00E320F9" w:rsidRPr="00C17C5F">
                        <w:rPr>
                          <w:rFonts w:cs="B Mitra"/>
                          <w:b w:val="0"/>
                          <w:bCs/>
                          <w:color w:val="FFFFFF" w:themeColor="background1"/>
                          <w:sz w:val="24"/>
                          <w:szCs w:val="24"/>
                        </w:rPr>
                        <w:t xml:space="preserve"> </w:t>
                      </w:r>
                      <w:r w:rsidR="006F15E0">
                        <w:rPr>
                          <w:rFonts w:cs="B Mitra" w:hint="cs"/>
                          <w:b w:val="0"/>
                          <w:bCs/>
                          <w:color w:val="FFFFFF" w:themeColor="background1"/>
                          <w:sz w:val="24"/>
                          <w:szCs w:val="24"/>
                          <w:rtl/>
                          <w:lang w:bidi="fa-IR"/>
                        </w:rPr>
                        <w:t>4</w:t>
                      </w:r>
                      <w:r w:rsidR="00E320F9"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00E320F9" w:rsidRPr="00C17C5F">
                        <w:rPr>
                          <w:rFonts w:cs="B Mitra" w:hint="cs"/>
                          <w:b w:val="0"/>
                          <w:bCs/>
                          <w:color w:val="FFFFFF" w:themeColor="background1"/>
                          <w:sz w:val="24"/>
                          <w:szCs w:val="24"/>
                          <w:rtl/>
                          <w:lang w:bidi="fa-IR"/>
                        </w:rPr>
                        <w:t>/1400</w:t>
                      </w:r>
                    </w:p>
                  </w:txbxContent>
                </v:textbox>
                <w10:wrap type="topAndBottom" anchorx="margin"/>
              </v:shape>
            </w:pict>
          </mc:Fallback>
        </mc:AlternateContent>
      </w:r>
      <w:r>
        <w:rPr>
          <w:rFonts w:cs="B Mitra" w:hint="cs"/>
          <w:bCs/>
          <w:color w:val="00B0F0"/>
          <w:szCs w:val="28"/>
          <w:rtl/>
        </w:rPr>
        <w:t>ابلاغ دستورالعمل اضطراری مدیریت مصرف برق</w:t>
      </w:r>
      <w:r w:rsidR="00E77DD7">
        <w:rPr>
          <w:rFonts w:cs="B Mitra" w:hint="cs"/>
          <w:bCs/>
          <w:color w:val="00B0F0"/>
          <w:szCs w:val="28"/>
          <w:rtl/>
        </w:rPr>
        <w:t xml:space="preserve"> در ساختمان های اداری وزارت نیرو</w:t>
      </w:r>
    </w:p>
    <w:p w:rsidR="007452B1" w:rsidRDefault="007452B1" w:rsidP="00012FE4">
      <w:pPr>
        <w:tabs>
          <w:tab w:val="left" w:pos="2676"/>
          <w:tab w:val="center" w:pos="4968"/>
        </w:tabs>
        <w:bidi/>
        <w:jc w:val="both"/>
        <w:rPr>
          <w:rFonts w:cs="B Mitra"/>
          <w:noProof/>
          <w:color w:val="171717" w:themeColor="background2" w:themeShade="1A"/>
          <w:szCs w:val="28"/>
          <w:rtl/>
        </w:rPr>
      </w:pPr>
    </w:p>
    <w:p w:rsidR="00E77DD7" w:rsidRDefault="00E77DD7" w:rsidP="007452B1">
      <w:pPr>
        <w:tabs>
          <w:tab w:val="left" w:pos="2676"/>
          <w:tab w:val="center" w:pos="4968"/>
        </w:tabs>
        <w:bidi/>
        <w:jc w:val="both"/>
        <w:rPr>
          <w:rFonts w:cs="B Mitra"/>
          <w:color w:val="171717" w:themeColor="background2" w:themeShade="1A"/>
          <w:szCs w:val="28"/>
          <w:rtl/>
        </w:rPr>
      </w:pPr>
      <w:r w:rsidRPr="00E77DD7">
        <w:rPr>
          <w:rFonts w:cs="B Mitra"/>
          <w:noProof/>
          <w:color w:val="171717" w:themeColor="background2" w:themeShade="1A"/>
          <w:szCs w:val="28"/>
        </w:rPr>
        <w:drawing>
          <wp:anchor distT="0" distB="0" distL="114300" distR="114300" simplePos="0" relativeHeight="251711488" behindDoc="0" locked="0" layoutInCell="1" allowOverlap="1">
            <wp:simplePos x="0" y="0"/>
            <wp:positionH relativeFrom="margin">
              <wp:align>left</wp:align>
            </wp:positionH>
            <wp:positionV relativeFrom="paragraph">
              <wp:posOffset>935990</wp:posOffset>
            </wp:positionV>
            <wp:extent cx="2660650" cy="1844675"/>
            <wp:effectExtent l="0" t="0" r="635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اردیبهیشت 1- دستورالعمل اقدامات اضطرای.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0650" cy="1844675"/>
                    </a:xfrm>
                    <a:prstGeom prst="rect">
                      <a:avLst/>
                    </a:prstGeom>
                  </pic:spPr>
                </pic:pic>
              </a:graphicData>
            </a:graphic>
            <wp14:sizeRelH relativeFrom="margin">
              <wp14:pctWidth>0</wp14:pctWidth>
            </wp14:sizeRelH>
            <wp14:sizeRelV relativeFrom="margin">
              <wp14:pctHeight>0</wp14:pctHeight>
            </wp14:sizeRelV>
          </wp:anchor>
        </w:drawing>
      </w:r>
      <w:r w:rsidR="00B9706B" w:rsidRPr="00E77DD7">
        <w:rPr>
          <w:rFonts w:cs="B Mitra"/>
          <w:color w:val="171717" w:themeColor="background2" w:themeShade="1A"/>
          <w:szCs w:val="28"/>
          <w:rtl/>
        </w:rPr>
        <w:t>معاون وزیر نیرو در امور برق و انرژی دستورالعمل اقدامات اضطراری مدیریت مصرف برق ساختمان‌های اداری وزارت نیرو را ابلاغ کرد</w:t>
      </w:r>
      <w:r w:rsidR="00B9706B" w:rsidRPr="00E77DD7">
        <w:rPr>
          <w:rFonts w:cs="B Mitra"/>
          <w:color w:val="171717" w:themeColor="background2" w:themeShade="1A"/>
          <w:szCs w:val="28"/>
        </w:rPr>
        <w:t>.</w:t>
      </w:r>
    </w:p>
    <w:p w:rsidR="00E77DD7" w:rsidRDefault="00B9706B" w:rsidP="00E77DD7">
      <w:pPr>
        <w:pStyle w:val="Heading2"/>
        <w:bidi/>
        <w:rPr>
          <w:rFonts w:cs="B Mitra"/>
          <w:color w:val="171717" w:themeColor="background2" w:themeShade="1A"/>
          <w:szCs w:val="28"/>
          <w:rtl/>
        </w:rPr>
      </w:pPr>
      <w:r w:rsidRPr="00E77DD7">
        <w:rPr>
          <w:rFonts w:cs="B Mitra"/>
          <w:color w:val="171717" w:themeColor="background2" w:themeShade="1A"/>
          <w:sz w:val="28"/>
          <w:szCs w:val="28"/>
          <w:rtl/>
        </w:rPr>
        <w:t>دستورالعمل مدیریت مصرف برق ساختمان‌های اداری وزارت نیرو پیرو مصوبه هیئت وزیران از سوی "همایون حایری" معاون وزیر نیرو در امور برق و انرژی به شرکت‌های تابعه (دولتی) و وابسته (غیردولتی) این وزارتخانه ابلاغ شد</w:t>
      </w:r>
      <w:r w:rsidRPr="00E77DD7">
        <w:rPr>
          <w:rFonts w:cs="B Mitra"/>
          <w:color w:val="171717" w:themeColor="background2" w:themeShade="1A"/>
          <w:sz w:val="28"/>
          <w:szCs w:val="28"/>
        </w:rPr>
        <w:t>.</w:t>
      </w:r>
    </w:p>
    <w:p w:rsidR="00E77DD7" w:rsidRDefault="00B9706B" w:rsidP="00E77DD7">
      <w:pPr>
        <w:bidi/>
        <w:jc w:val="both"/>
        <w:rPr>
          <w:rFonts w:cs="B Mitra"/>
          <w:color w:val="171717" w:themeColor="background2" w:themeShade="1A"/>
          <w:szCs w:val="28"/>
          <w:rtl/>
        </w:rPr>
      </w:pPr>
      <w:r w:rsidRPr="00E77DD7">
        <w:rPr>
          <w:rFonts w:cs="B Mitra"/>
          <w:color w:val="171717" w:themeColor="background2" w:themeShade="1A"/>
          <w:szCs w:val="28"/>
          <w:rtl/>
        </w:rPr>
        <w:t xml:space="preserve">بر این اساس، این دستورالعمل پیرو مصوبه هیئت وزیران و با توجه به محدودیت جدی ذخایر آبی نیروگاه‌های برق‌آبی، کاهش تولید این نیروگاه‌ها نسبت به سال گذشته و ضرورت مدیریت مصرف برق در ماه‌های گرم پیش رو برای اقدامات اضطراری مدیریت مصرف در ساختمان‌های اداری و ساختمان‌های حوزه تحت پوشش از </w:t>
      </w:r>
      <w:r w:rsidRPr="00E77DD7">
        <w:rPr>
          <w:rFonts w:cs="B Mitra"/>
          <w:color w:val="171717" w:themeColor="background2" w:themeShade="1A"/>
          <w:szCs w:val="28"/>
          <w:rtl/>
          <w:lang w:bidi="fa-IR"/>
        </w:rPr>
        <w:t>۱۵</w:t>
      </w:r>
      <w:r w:rsidRPr="00E77DD7">
        <w:rPr>
          <w:rFonts w:cs="B Mitra"/>
          <w:color w:val="171717" w:themeColor="background2" w:themeShade="1A"/>
          <w:szCs w:val="28"/>
          <w:rtl/>
        </w:rPr>
        <w:t xml:space="preserve"> اردیبهشت تا </w:t>
      </w:r>
      <w:r w:rsidRPr="00E77DD7">
        <w:rPr>
          <w:rFonts w:cs="B Mitra"/>
          <w:color w:val="171717" w:themeColor="background2" w:themeShade="1A"/>
          <w:szCs w:val="28"/>
          <w:rtl/>
          <w:lang w:bidi="fa-IR"/>
        </w:rPr>
        <w:t>۱۵</w:t>
      </w:r>
      <w:r w:rsidRPr="00E77DD7">
        <w:rPr>
          <w:rFonts w:cs="B Mitra"/>
          <w:color w:val="171717" w:themeColor="background2" w:themeShade="1A"/>
          <w:szCs w:val="28"/>
          <w:rtl/>
        </w:rPr>
        <w:t xml:space="preserve"> شهریور سال </w:t>
      </w:r>
      <w:r w:rsidRPr="00E77DD7">
        <w:rPr>
          <w:rFonts w:cs="B Mitra"/>
          <w:color w:val="171717" w:themeColor="background2" w:themeShade="1A"/>
          <w:szCs w:val="28"/>
          <w:rtl/>
          <w:lang w:bidi="fa-IR"/>
        </w:rPr>
        <w:t>۱۴۰۰</w:t>
      </w:r>
      <w:r w:rsidRPr="00E77DD7">
        <w:rPr>
          <w:rFonts w:cs="B Mitra"/>
          <w:color w:val="171717" w:themeColor="background2" w:themeShade="1A"/>
          <w:szCs w:val="28"/>
          <w:rtl/>
        </w:rPr>
        <w:t xml:space="preserve"> تدوین و ابلاغ شده است</w:t>
      </w:r>
      <w:r w:rsidRPr="00E77DD7">
        <w:rPr>
          <w:rFonts w:cs="B Mitra"/>
          <w:color w:val="171717" w:themeColor="background2" w:themeShade="1A"/>
          <w:szCs w:val="28"/>
        </w:rPr>
        <w:t>.</w:t>
      </w:r>
    </w:p>
    <w:p w:rsidR="00581BE2" w:rsidRDefault="00B9706B" w:rsidP="00E77DD7">
      <w:pPr>
        <w:bidi/>
        <w:jc w:val="both"/>
        <w:rPr>
          <w:rFonts w:cs="B Mitra"/>
          <w:color w:val="171717" w:themeColor="background2" w:themeShade="1A"/>
          <w:szCs w:val="28"/>
        </w:rPr>
      </w:pPr>
      <w:r w:rsidRPr="00E77DD7">
        <w:rPr>
          <w:rFonts w:cs="B Mitra"/>
          <w:color w:val="171717" w:themeColor="background2" w:themeShade="1A"/>
          <w:szCs w:val="28"/>
          <w:rtl/>
        </w:rPr>
        <w:t xml:space="preserve">طبق این مصوبه، "نباید میزان قدرت و انرژی مصرفی ساختمان‌ها در این مدت از </w:t>
      </w:r>
      <w:r w:rsidRPr="00E77DD7">
        <w:rPr>
          <w:rFonts w:cs="B Mitra"/>
          <w:color w:val="171717" w:themeColor="background2" w:themeShade="1A"/>
          <w:szCs w:val="28"/>
          <w:rtl/>
          <w:lang w:bidi="fa-IR"/>
        </w:rPr>
        <w:t>۵۰</w:t>
      </w:r>
      <w:r w:rsidRPr="00E77DD7">
        <w:rPr>
          <w:rFonts w:cs="B Mitra"/>
          <w:color w:val="171717" w:themeColor="background2" w:themeShade="1A"/>
          <w:szCs w:val="28"/>
          <w:rtl/>
        </w:rPr>
        <w:t xml:space="preserve"> درصد میزان مصرف دوره مشابه سال قبل بیشتر باشد"، "در استان‌های خوزستان، بوشهر، هرمزگان و سیستان و بلوچستان و مناطق گرمسیر، استفاده از کولرهای گازی و همچنین دستگاه‌های سرمایشی متمرکز صرفاً با تنظیم دمای تجهیزات سرمایشی بر روی حداقل </w:t>
      </w:r>
      <w:r w:rsidRPr="00E77DD7">
        <w:rPr>
          <w:rFonts w:cs="B Mitra"/>
          <w:color w:val="171717" w:themeColor="background2" w:themeShade="1A"/>
          <w:szCs w:val="28"/>
          <w:rtl/>
          <w:lang w:bidi="fa-IR"/>
        </w:rPr>
        <w:t>۲۶</w:t>
      </w:r>
      <w:r w:rsidRPr="00E77DD7">
        <w:rPr>
          <w:rFonts w:cs="B Mitra"/>
          <w:color w:val="171717" w:themeColor="background2" w:themeShade="1A"/>
          <w:szCs w:val="28"/>
          <w:rtl/>
        </w:rPr>
        <w:t xml:space="preserve"> درجه و در محدوده ساعت کاری مجاز است و پس از اتمام ساعت کاری بایستی نسبت به خاموش کردن تمامی وسایل سرمایشی و برقی غیرضروری اقدام شود</w:t>
      </w:r>
      <w:r w:rsidRPr="00E77DD7">
        <w:rPr>
          <w:rFonts w:cs="B Mitra"/>
          <w:color w:val="171717" w:themeColor="background2" w:themeShade="1A"/>
          <w:szCs w:val="28"/>
        </w:rPr>
        <w:t>.</w:t>
      </w:r>
      <w:r w:rsidRPr="00E77DD7">
        <w:rPr>
          <w:rFonts w:cs="B Mitra"/>
          <w:color w:val="171717" w:themeColor="background2" w:themeShade="1A"/>
          <w:szCs w:val="28"/>
        </w:rPr>
        <w:br/>
      </w:r>
      <w:r w:rsidRPr="00E77DD7">
        <w:rPr>
          <w:rFonts w:cs="B Mitra"/>
          <w:color w:val="171717" w:themeColor="background2" w:themeShade="1A"/>
          <w:szCs w:val="28"/>
          <w:rtl/>
        </w:rPr>
        <w:t>این گزارش می‌افزاید، در سایر استان‌های کشور استفاده از کولرهای گازی در ساختمان‌های اداری شرکت و واحدهای زیرمجموعه ممنوع است</w:t>
      </w:r>
      <w:r w:rsidR="00E77DD7">
        <w:rPr>
          <w:rFonts w:cs="B Mitra" w:hint="cs"/>
          <w:color w:val="171717" w:themeColor="background2" w:themeShade="1A"/>
          <w:szCs w:val="28"/>
          <w:rtl/>
        </w:rPr>
        <w:t xml:space="preserve">. </w:t>
      </w:r>
      <w:r w:rsidRPr="00E77DD7">
        <w:rPr>
          <w:rFonts w:cs="B Mitra"/>
          <w:color w:val="171717" w:themeColor="background2" w:themeShade="1A"/>
          <w:szCs w:val="28"/>
          <w:rtl/>
        </w:rPr>
        <w:t>در پایان این ابلاغیه تاکید شده است که مسئولیت اجرای دقیق موارد بر عهده بالاترین مقامات این شرکت و سازمان است</w:t>
      </w:r>
      <w:r w:rsidRPr="00E77DD7">
        <w:rPr>
          <w:rFonts w:cs="B Mitra"/>
          <w:color w:val="171717" w:themeColor="background2" w:themeShade="1A"/>
          <w:szCs w:val="28"/>
        </w:rPr>
        <w:t>.</w:t>
      </w:r>
    </w:p>
    <w:p w:rsidR="00581BE2" w:rsidRDefault="00581BE2">
      <w:pPr>
        <w:spacing w:after="200"/>
        <w:rPr>
          <w:rFonts w:cs="B Mitra"/>
          <w:color w:val="171717" w:themeColor="background2" w:themeShade="1A"/>
          <w:szCs w:val="28"/>
        </w:rPr>
      </w:pPr>
      <w:r>
        <w:rPr>
          <w:rFonts w:cs="B Mitra"/>
          <w:color w:val="171717" w:themeColor="background2" w:themeShade="1A"/>
          <w:szCs w:val="28"/>
        </w:rPr>
        <w:br w:type="page"/>
      </w:r>
    </w:p>
    <w:p w:rsidR="009A156F" w:rsidRPr="002407D2" w:rsidRDefault="009A156F" w:rsidP="009A156F">
      <w:pPr>
        <w:pStyle w:val="Heading1"/>
        <w:jc w:val="center"/>
        <w:rPr>
          <w:rFonts w:cs="B Mitra"/>
          <w:b w:val="0"/>
          <w:bCs/>
          <w:color w:val="013A57" w:themeColor="accent1" w:themeShade="BF"/>
          <w:sz w:val="48"/>
          <w:szCs w:val="28"/>
          <w:rtl/>
        </w:rPr>
      </w:pPr>
      <w:r w:rsidRPr="002407D2">
        <w:rPr>
          <w:rFonts w:cs="B Mitra"/>
          <w:b w:val="0"/>
          <w:bCs/>
          <w:noProof/>
          <w:color w:val="18AFFB" w:themeColor="accent1" w:themeTint="99"/>
          <w:sz w:val="48"/>
          <w:szCs w:val="28"/>
        </w:rPr>
        <w:lastRenderedPageBreak/>
        <mc:AlternateContent>
          <mc:Choice Requires="wps">
            <w:drawing>
              <wp:anchor distT="0" distB="0" distL="114300" distR="114300" simplePos="0" relativeHeight="251734016" behindDoc="0" locked="0" layoutInCell="1" allowOverlap="1" wp14:anchorId="229D6D6C" wp14:editId="0C7B7C76">
                <wp:simplePos x="0" y="0"/>
                <wp:positionH relativeFrom="margin">
                  <wp:posOffset>1696720</wp:posOffset>
                </wp:positionH>
                <wp:positionV relativeFrom="paragraph">
                  <wp:posOffset>366378</wp:posOffset>
                </wp:positionV>
                <wp:extent cx="3023235" cy="411480"/>
                <wp:effectExtent l="95250" t="57150" r="120015" b="160020"/>
                <wp:wrapTopAndBottom/>
                <wp:docPr id="27" name="Text Box 27"/>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A156F" w:rsidRPr="00C17C5F" w:rsidRDefault="009A156F" w:rsidP="009A156F">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 </w:t>
                            </w:r>
                            <w:r>
                              <w:rPr>
                                <w:rFonts w:cs="B Mitra" w:hint="cs"/>
                                <w:b w:val="0"/>
                                <w:bCs/>
                                <w:color w:val="FFFFFF" w:themeColor="background1"/>
                                <w:sz w:val="24"/>
                                <w:szCs w:val="24"/>
                                <w:rtl/>
                              </w:rPr>
                              <w:t xml:space="preserve">روزنامه دنیای اقتصاد </w:t>
                            </w:r>
                            <w:r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4</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D6D6C" id="Text Box 27" o:spid="_x0000_s1039" type="#_x0000_t202" style="position:absolute;left:0;text-align:left;margin-left:133.6pt;margin-top:28.85pt;width:238.05pt;height:32.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" fillcolor="#3592cf [3205]" strokecolor="#3592cf [3205]" strokeweight="1pt">
                <v:fill color2="#5da7d8 [2581]" rotate="t" angle="180" colors="0 #0488df;40632f #2296e2;1 #72afeb" focus="100%" type="gradient"/>
                <v:shadow on="t" color="black" opacity="40092f" origin=",.5" offset="0,3pt"/>
                <v:textbox>
                  <w:txbxContent>
                    <w:p w:rsidR="009A156F" w:rsidRPr="00C17C5F" w:rsidRDefault="009A156F" w:rsidP="009A156F">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 </w:t>
                      </w:r>
                      <w:r>
                        <w:rPr>
                          <w:rFonts w:cs="B Mitra" w:hint="cs"/>
                          <w:b w:val="0"/>
                          <w:bCs/>
                          <w:color w:val="FFFFFF" w:themeColor="background1"/>
                          <w:sz w:val="24"/>
                          <w:szCs w:val="24"/>
                          <w:rtl/>
                        </w:rPr>
                        <w:t xml:space="preserve">روزنامه دنیای اقتصاد </w:t>
                      </w:r>
                      <w:r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4</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2</w:t>
                      </w:r>
                      <w:r w:rsidRPr="00C17C5F">
                        <w:rPr>
                          <w:rFonts w:cs="B Mitra" w:hint="cs"/>
                          <w:b w:val="0"/>
                          <w:bCs/>
                          <w:color w:val="FFFFFF" w:themeColor="background1"/>
                          <w:sz w:val="24"/>
                          <w:szCs w:val="24"/>
                          <w:rtl/>
                          <w:lang w:bidi="fa-IR"/>
                        </w:rPr>
                        <w:t>/1400</w:t>
                      </w:r>
                    </w:p>
                  </w:txbxContent>
                </v:textbox>
                <w10:wrap type="topAndBottom" anchorx="margin"/>
              </v:shape>
            </w:pict>
          </mc:Fallback>
        </mc:AlternateContent>
      </w:r>
      <w:r w:rsidRPr="002407D2">
        <w:rPr>
          <w:rFonts w:cs="B Mitra"/>
          <w:b w:val="0"/>
          <w:bCs/>
          <w:color w:val="18AFFB" w:themeColor="accent1" w:themeTint="99"/>
          <w:sz w:val="48"/>
          <w:szCs w:val="28"/>
          <w:rtl/>
        </w:rPr>
        <w:t>نخستين اقدام فراگير توزيع برق كشور در سال 1400 آغاز شد</w:t>
      </w:r>
    </w:p>
    <w:p w:rsidR="00595A27" w:rsidRPr="00595A27" w:rsidRDefault="00595A27" w:rsidP="007452B1">
      <w:pPr>
        <w:pStyle w:val="Heading2"/>
        <w:bidi/>
        <w:jc w:val="both"/>
        <w:rPr>
          <w:rFonts w:eastAsia="Times New Roman" w:cs="B Mitra"/>
          <w:b/>
          <w:color w:val="0F0D29" w:themeColor="text1"/>
          <w:sz w:val="28"/>
          <w:szCs w:val="28"/>
        </w:rPr>
      </w:pPr>
      <w:bookmarkStart w:id="0" w:name="_GoBack"/>
      <w:bookmarkEnd w:id="0"/>
      <w:r w:rsidRPr="00595A27">
        <w:rPr>
          <w:rFonts w:cs="B Mitra"/>
          <w:color w:val="0F0D29" w:themeColor="text1"/>
          <w:sz w:val="28"/>
          <w:szCs w:val="28"/>
          <w:rtl/>
        </w:rPr>
        <w:t>نخستين اقدام فراگير سال 1400 توزيع برق كشور، با هدف گذر از پيك تابستان آغاز شد</w:t>
      </w:r>
      <w:r w:rsidRPr="00595A27">
        <w:rPr>
          <w:rFonts w:cs="B Mitra"/>
          <w:color w:val="0F0D29" w:themeColor="text1"/>
          <w:sz w:val="28"/>
          <w:szCs w:val="28"/>
        </w:rPr>
        <w:t>.</w:t>
      </w:r>
    </w:p>
    <w:p w:rsidR="00595A27" w:rsidRPr="00595A27" w:rsidRDefault="00595A27" w:rsidP="00595A27">
      <w:pPr>
        <w:bidi/>
        <w:jc w:val="both"/>
        <w:rPr>
          <w:rFonts w:cs="B Mitra"/>
          <w:color w:val="0F0D29" w:themeColor="text1"/>
          <w:szCs w:val="28"/>
          <w:rtl/>
        </w:rPr>
      </w:pPr>
      <w:r w:rsidRPr="00595A27">
        <w:rPr>
          <w:rFonts w:cs="B Mitra"/>
          <w:color w:val="0F0D29" w:themeColor="text1"/>
          <w:szCs w:val="28"/>
          <w:rtl/>
        </w:rPr>
        <w:t>به‌گزارش پایگاه اطلاع‌رسانی وزارت نیرو (پاون)، "محمدحسن متولي زاده" مديرعامل شركت توانير صبح امروز پنج‌شنبه با اشاره به اهميت اجراي همزمان برنامه‌هاي مديريت بار و برنامه‌ريزي‌هاي انجام شده در حوزه فني شبكه، خاطرنشان كرد: همه توان خود را براي گذر موفق از پيك 1400 بكار خواهيم بست</w:t>
      </w:r>
      <w:r w:rsidRPr="00595A27">
        <w:rPr>
          <w:rFonts w:cs="B Mitra"/>
          <w:color w:val="0F0D29" w:themeColor="text1"/>
          <w:szCs w:val="28"/>
        </w:rPr>
        <w:t>.</w:t>
      </w:r>
    </w:p>
    <w:p w:rsidR="00595A27" w:rsidRPr="00595A27" w:rsidRDefault="00595A27" w:rsidP="00595A27">
      <w:pPr>
        <w:bidi/>
        <w:jc w:val="both"/>
        <w:rPr>
          <w:rFonts w:cs="B Mitra"/>
          <w:color w:val="0F0D29" w:themeColor="text1"/>
          <w:szCs w:val="28"/>
          <w:rtl/>
        </w:rPr>
      </w:pPr>
      <w:r w:rsidRPr="00595A27">
        <w:rPr>
          <w:rFonts w:cs="B Mitra"/>
          <w:color w:val="0F0D29" w:themeColor="text1"/>
          <w:szCs w:val="28"/>
          <w:rtl/>
        </w:rPr>
        <w:t>وي از مبارزه با دستگاه‌هاي رمزارز غيرمجاز، تعديل روشنايي راه‌هاي بين شهري و تعديل روشنايي معابر را سه محور اصلي نخستين اقدام فراگير امسال برشمرد و افزود</w:t>
      </w:r>
      <w:r w:rsidRPr="00595A27">
        <w:rPr>
          <w:rFonts w:cs="B Mitra"/>
          <w:color w:val="0F0D29" w:themeColor="text1"/>
          <w:szCs w:val="28"/>
        </w:rPr>
        <w:t xml:space="preserve">: </w:t>
      </w:r>
      <w:r w:rsidRPr="00595A27">
        <w:rPr>
          <w:rFonts w:cs="B Mitra"/>
          <w:color w:val="0F0D29" w:themeColor="text1"/>
          <w:szCs w:val="28"/>
          <w:rtl/>
        </w:rPr>
        <w:t>امسال اين برنامه‌ها در قالب اقدام‌هاي فراگير، پيگيري و اجرا خواهد شد</w:t>
      </w:r>
      <w:r w:rsidRPr="00595A27">
        <w:rPr>
          <w:rFonts w:cs="B Mitra"/>
          <w:color w:val="0F0D29" w:themeColor="text1"/>
          <w:szCs w:val="28"/>
        </w:rPr>
        <w:t>.</w:t>
      </w:r>
      <w:r w:rsidRPr="00595A27">
        <w:rPr>
          <w:rFonts w:cs="B Mitra"/>
          <w:color w:val="0F0D29" w:themeColor="text1"/>
          <w:szCs w:val="28"/>
        </w:rPr>
        <w:br/>
      </w:r>
      <w:r w:rsidRPr="00595A27">
        <w:rPr>
          <w:rFonts w:cs="B Mitra"/>
          <w:color w:val="0F0D29" w:themeColor="text1"/>
          <w:szCs w:val="28"/>
          <w:rtl/>
        </w:rPr>
        <w:t>مديرعامل توانير با اشاره به افزايش مصرف برق در فروردين ماه گفت: رشد مصرف برق در فروردين ماه كه نشان از تابستاني سخت و گرم دارد، بي‌سابقه است</w:t>
      </w:r>
      <w:r w:rsidRPr="00595A27">
        <w:rPr>
          <w:rFonts w:cs="B Mitra"/>
          <w:color w:val="0F0D29" w:themeColor="text1"/>
          <w:szCs w:val="28"/>
        </w:rPr>
        <w:t>.</w:t>
      </w:r>
    </w:p>
    <w:p w:rsidR="00595A27" w:rsidRDefault="00595A27" w:rsidP="00595A27">
      <w:pPr>
        <w:bidi/>
        <w:jc w:val="both"/>
        <w:rPr>
          <w:rFonts w:cs="B Mitra"/>
          <w:color w:val="0F0D29" w:themeColor="text1"/>
          <w:szCs w:val="28"/>
          <w:rtl/>
        </w:rPr>
      </w:pPr>
      <w:r w:rsidRPr="00595A27">
        <w:rPr>
          <w:rFonts w:cs="B Mitra"/>
          <w:color w:val="0F0D29" w:themeColor="text1"/>
          <w:szCs w:val="28"/>
          <w:rtl/>
        </w:rPr>
        <w:t>به گفته متولي زاده، كمبود توليد نيروگاه‌هاي برق آبي، به دليل كاهش بارندگي‌ها، باعث به‌هم خوردن تراز توليد و مصرف برق شده است و به همين دليل همكاران ما در صنعت برق بايد پيش‌بيني‌هاي لازم را براي مديريت اين شرايط و مصرف برق انجام دهند</w:t>
      </w:r>
      <w:r w:rsidRPr="00595A27">
        <w:rPr>
          <w:rFonts w:cs="B Mitra"/>
          <w:color w:val="0F0D29" w:themeColor="text1"/>
          <w:szCs w:val="28"/>
        </w:rPr>
        <w:t>.</w:t>
      </w:r>
      <w:r w:rsidRPr="00595A27">
        <w:rPr>
          <w:rFonts w:cs="B Mitra"/>
          <w:color w:val="0F0D29" w:themeColor="text1"/>
          <w:szCs w:val="28"/>
        </w:rPr>
        <w:br/>
      </w:r>
      <w:r w:rsidRPr="00595A27">
        <w:rPr>
          <w:rFonts w:cs="B Mitra"/>
          <w:color w:val="0F0D29" w:themeColor="text1"/>
          <w:szCs w:val="28"/>
          <w:rtl/>
        </w:rPr>
        <w:t>وي با بيان اين كه تابستان‌هاي سخت چند سال گذشته را با موفقيت پشت سرگذاشتيم، خاطرنشان كرد: امسال علاوه بر كاهش بارندگي‌ها، به دليل قرارگرفتن در شرايط كرونايي و گرماي هوا، از هم اكنون شاهد افزايش مصرف برق هستيم و به همين دليل نيازمند اقدامات جديدتري هستيم</w:t>
      </w:r>
      <w:r w:rsidRPr="00595A27">
        <w:rPr>
          <w:rFonts w:cs="B Mitra"/>
          <w:color w:val="0F0D29" w:themeColor="text1"/>
          <w:szCs w:val="28"/>
        </w:rPr>
        <w:t>.</w:t>
      </w:r>
    </w:p>
    <w:p w:rsidR="00595A27" w:rsidRDefault="00595A27" w:rsidP="00595A27">
      <w:pPr>
        <w:bidi/>
        <w:jc w:val="both"/>
        <w:rPr>
          <w:rFonts w:cs="B Mitra"/>
          <w:color w:val="0F0D29" w:themeColor="text1"/>
          <w:szCs w:val="28"/>
          <w:rtl/>
        </w:rPr>
      </w:pPr>
      <w:r w:rsidRPr="00595A27">
        <w:rPr>
          <w:rFonts w:cs="B Mitra"/>
          <w:color w:val="0F0D29" w:themeColor="text1"/>
          <w:szCs w:val="28"/>
          <w:rtl/>
        </w:rPr>
        <w:t>متولي زاده يادآور شد: برگزاري اين مانورها و اقدام‌هاي فراگير نشان مي‌دهد كه آمادگي انجام عمليات را از خودمان شروع كرديم</w:t>
      </w:r>
      <w:r w:rsidRPr="00595A27">
        <w:rPr>
          <w:rFonts w:cs="B Mitra"/>
          <w:color w:val="0F0D29" w:themeColor="text1"/>
          <w:szCs w:val="28"/>
        </w:rPr>
        <w:t>.</w:t>
      </w:r>
      <w:r w:rsidRPr="00595A27">
        <w:rPr>
          <w:rFonts w:cs="B Mitra"/>
          <w:color w:val="0F0D29" w:themeColor="text1"/>
          <w:szCs w:val="28"/>
        </w:rPr>
        <w:br/>
      </w:r>
      <w:r w:rsidRPr="00595A27">
        <w:rPr>
          <w:rFonts w:cs="B Mitra"/>
          <w:color w:val="0F0D29" w:themeColor="text1"/>
          <w:szCs w:val="28"/>
          <w:rtl/>
        </w:rPr>
        <w:t>وی با اشاره به اين كه در اين اقدام فراگير 6 هزار نفر از نيروهاي عملياتي در قالب 1200 اكيپ حضور دارند، تاكيد كرد: علاوه بر اهداف سه‌گانه اين اقدام فراگير، از امروز مصرف برق ادارات و شركت‌هاي تابعه وزارت نيرو را با كاهش مصرف برق سيستم‌هاي سرمايشي تعديل خواهد شد</w:t>
      </w:r>
      <w:r w:rsidRPr="00595A27">
        <w:rPr>
          <w:rFonts w:cs="B Mitra"/>
          <w:color w:val="0F0D29" w:themeColor="text1"/>
          <w:szCs w:val="28"/>
        </w:rPr>
        <w:t>.</w:t>
      </w:r>
    </w:p>
    <w:p w:rsidR="00595A27" w:rsidRDefault="00595A27" w:rsidP="00595A27">
      <w:pPr>
        <w:bidi/>
        <w:jc w:val="both"/>
        <w:rPr>
          <w:rFonts w:cs="B Mitra" w:hint="cs"/>
          <w:color w:val="0F0D29" w:themeColor="text1"/>
          <w:szCs w:val="28"/>
          <w:rtl/>
        </w:rPr>
      </w:pPr>
      <w:r w:rsidRPr="00595A27">
        <w:rPr>
          <w:rFonts w:cs="B Mitra"/>
          <w:color w:val="0F0D29" w:themeColor="text1"/>
          <w:szCs w:val="28"/>
          <w:rtl/>
        </w:rPr>
        <w:t>مديرعامل توانير تاكيد كرد</w:t>
      </w:r>
      <w:r w:rsidRPr="00595A27">
        <w:rPr>
          <w:rFonts w:cs="B Mitra"/>
          <w:color w:val="0F0D29" w:themeColor="text1"/>
          <w:szCs w:val="28"/>
        </w:rPr>
        <w:t xml:space="preserve">: </w:t>
      </w:r>
      <w:r w:rsidRPr="00595A27">
        <w:rPr>
          <w:rFonts w:cs="B Mitra"/>
          <w:color w:val="0F0D29" w:themeColor="text1"/>
          <w:szCs w:val="28"/>
          <w:rtl/>
        </w:rPr>
        <w:t>در گام نخست مصرف برق ادارات صنعت برق و شركت هاي تابعه وزارت نيرو با سختگيري تا 50 درصد سال گذشته كاهش خواهد يافت و در گام بعدي براي اجراي اين كار در</w:t>
      </w:r>
      <w:r w:rsidRPr="00595A27">
        <w:rPr>
          <w:rFonts w:ascii="Cambria" w:hAnsi="Cambria" w:cs="Cambria" w:hint="cs"/>
          <w:color w:val="0F0D29" w:themeColor="text1"/>
          <w:szCs w:val="28"/>
          <w:rtl/>
        </w:rPr>
        <w:t> </w:t>
      </w:r>
      <w:r w:rsidRPr="00595A27">
        <w:rPr>
          <w:rFonts w:cs="B Mitra"/>
          <w:color w:val="0F0D29" w:themeColor="text1"/>
          <w:szCs w:val="28"/>
          <w:rtl/>
        </w:rPr>
        <w:t xml:space="preserve"> </w:t>
      </w:r>
      <w:r w:rsidRPr="00595A27">
        <w:rPr>
          <w:rFonts w:cs="B Mitra" w:hint="cs"/>
          <w:color w:val="0F0D29" w:themeColor="text1"/>
          <w:szCs w:val="28"/>
          <w:rtl/>
        </w:rPr>
        <w:t>ساير</w:t>
      </w:r>
      <w:r w:rsidRPr="00595A27">
        <w:rPr>
          <w:rFonts w:cs="B Mitra"/>
          <w:color w:val="0F0D29" w:themeColor="text1"/>
          <w:szCs w:val="28"/>
          <w:rtl/>
        </w:rPr>
        <w:t xml:space="preserve"> </w:t>
      </w:r>
      <w:r w:rsidRPr="00595A27">
        <w:rPr>
          <w:rFonts w:cs="B Mitra" w:hint="cs"/>
          <w:color w:val="0F0D29" w:themeColor="text1"/>
          <w:szCs w:val="28"/>
          <w:rtl/>
        </w:rPr>
        <w:t>دستگاه‌هاي</w:t>
      </w:r>
      <w:r w:rsidRPr="00595A27">
        <w:rPr>
          <w:rFonts w:cs="B Mitra"/>
          <w:color w:val="0F0D29" w:themeColor="text1"/>
          <w:szCs w:val="28"/>
          <w:rtl/>
        </w:rPr>
        <w:t xml:space="preserve"> </w:t>
      </w:r>
      <w:r w:rsidRPr="00595A27">
        <w:rPr>
          <w:rFonts w:cs="B Mitra" w:hint="cs"/>
          <w:color w:val="0F0D29" w:themeColor="text1"/>
          <w:szCs w:val="28"/>
          <w:rtl/>
        </w:rPr>
        <w:t>اداري،</w:t>
      </w:r>
      <w:r w:rsidRPr="00595A27">
        <w:rPr>
          <w:rFonts w:cs="B Mitra"/>
          <w:color w:val="0F0D29" w:themeColor="text1"/>
          <w:szCs w:val="28"/>
          <w:rtl/>
        </w:rPr>
        <w:t xml:space="preserve"> </w:t>
      </w:r>
      <w:r w:rsidRPr="00595A27">
        <w:rPr>
          <w:rFonts w:cs="B Mitra" w:hint="cs"/>
          <w:color w:val="0F0D29" w:themeColor="text1"/>
          <w:szCs w:val="28"/>
          <w:rtl/>
        </w:rPr>
        <w:t>اقدام</w:t>
      </w:r>
      <w:r w:rsidRPr="00595A27">
        <w:rPr>
          <w:rFonts w:cs="B Mitra"/>
          <w:color w:val="0F0D29" w:themeColor="text1"/>
          <w:szCs w:val="28"/>
          <w:rtl/>
        </w:rPr>
        <w:t xml:space="preserve"> </w:t>
      </w:r>
      <w:r w:rsidRPr="00595A27">
        <w:rPr>
          <w:rFonts w:cs="B Mitra" w:hint="cs"/>
          <w:color w:val="0F0D29" w:themeColor="text1"/>
          <w:szCs w:val="28"/>
          <w:rtl/>
        </w:rPr>
        <w:t>خواهد</w:t>
      </w:r>
      <w:r w:rsidRPr="00595A27">
        <w:rPr>
          <w:rFonts w:cs="B Mitra"/>
          <w:color w:val="0F0D29" w:themeColor="text1"/>
          <w:szCs w:val="28"/>
          <w:rtl/>
        </w:rPr>
        <w:t xml:space="preserve"> </w:t>
      </w:r>
      <w:r w:rsidRPr="00595A27">
        <w:rPr>
          <w:rFonts w:cs="B Mitra" w:hint="cs"/>
          <w:color w:val="0F0D29" w:themeColor="text1"/>
          <w:szCs w:val="28"/>
          <w:rtl/>
        </w:rPr>
        <w:t>شد</w:t>
      </w:r>
      <w:r w:rsidRPr="00595A27">
        <w:rPr>
          <w:rFonts w:cs="B Mitra"/>
          <w:color w:val="0F0D29" w:themeColor="text1"/>
          <w:szCs w:val="28"/>
        </w:rPr>
        <w:t>.</w:t>
      </w:r>
      <w:r w:rsidRPr="00595A27">
        <w:rPr>
          <w:rFonts w:cs="B Mitra"/>
          <w:color w:val="0F0D29" w:themeColor="text1"/>
          <w:szCs w:val="28"/>
        </w:rPr>
        <w:br/>
      </w:r>
      <w:r w:rsidRPr="00595A27">
        <w:rPr>
          <w:rFonts w:cs="B Mitra"/>
          <w:color w:val="0F0D29" w:themeColor="text1"/>
          <w:szCs w:val="28"/>
          <w:rtl/>
        </w:rPr>
        <w:t>متولي زاده در عين حال از شركت‌هاي توزيع خواست تا براي ارتباط گيري با مشتركان پرمصرف و ارائه اطلاعات لازم به اين گروه‌ها براي كاهش مصارف برق، آمادگي داشته باشند</w:t>
      </w:r>
      <w:r>
        <w:rPr>
          <w:rFonts w:cs="B Mitra" w:hint="cs"/>
          <w:color w:val="0F0D29" w:themeColor="text1"/>
          <w:szCs w:val="28"/>
          <w:rtl/>
        </w:rPr>
        <w:t>.</w:t>
      </w:r>
    </w:p>
    <w:p w:rsidR="00595A27" w:rsidRDefault="00595A27" w:rsidP="00595A27">
      <w:pPr>
        <w:bidi/>
        <w:jc w:val="both"/>
        <w:rPr>
          <w:rFonts w:cs="B Mitra"/>
          <w:color w:val="0F0D29" w:themeColor="text1"/>
          <w:szCs w:val="28"/>
          <w:rtl/>
        </w:rPr>
      </w:pPr>
      <w:r w:rsidRPr="00595A27">
        <w:rPr>
          <w:rFonts w:cs="B Mitra"/>
          <w:color w:val="0F0D29" w:themeColor="text1"/>
          <w:szCs w:val="28"/>
          <w:rtl/>
        </w:rPr>
        <w:t>وی همچنین يادآور شد: همه بايد بدانيم كه مصرف برق يك كولرگازي به اندازه چند دستگاه تنفس مصنوعي است كه در اين شرايط كرونايي مورد نياز بيماراني است كه در بيمارستان‌ها در حال درمان هستند</w:t>
      </w:r>
      <w:r w:rsidRPr="00595A27">
        <w:rPr>
          <w:rFonts w:cs="B Mitra"/>
          <w:color w:val="0F0D29" w:themeColor="text1"/>
          <w:szCs w:val="28"/>
        </w:rPr>
        <w:t>.</w:t>
      </w:r>
    </w:p>
    <w:p w:rsidR="00595A27" w:rsidRPr="00595A27" w:rsidRDefault="00595A27" w:rsidP="00595A27">
      <w:pPr>
        <w:bidi/>
        <w:jc w:val="both"/>
        <w:rPr>
          <w:rFonts w:cs="B Mitra"/>
          <w:color w:val="0F0D29" w:themeColor="text1"/>
          <w:szCs w:val="28"/>
        </w:rPr>
      </w:pPr>
      <w:r w:rsidRPr="00595A27">
        <w:rPr>
          <w:rFonts w:cs="B Mitra"/>
          <w:color w:val="0F0D29" w:themeColor="text1"/>
          <w:szCs w:val="28"/>
          <w:rtl/>
        </w:rPr>
        <w:lastRenderedPageBreak/>
        <w:t>بر اساس اين گزارش، شركت توانير از سال گذشته برنامه‌هايي را در پنج‌شنبه آخر هر ماه با عنوان مانورهاي سراسري يا اقدام‌هاي فراگير برنامه‌ريزي و اجرا كرد كه در قالب آن گروه‌هاي عملياتي برق در سراسر كشور متناسب با اهداف برنامه تعريف شده، نسبت به رفع مشكلات شبكه اقدام مي‌كنند</w:t>
      </w:r>
      <w:r w:rsidRPr="00595A27">
        <w:rPr>
          <w:rFonts w:cs="B Mitra"/>
          <w:color w:val="0F0D29" w:themeColor="text1"/>
          <w:szCs w:val="28"/>
        </w:rPr>
        <w:t>.</w:t>
      </w:r>
    </w:p>
    <w:p w:rsidR="009A156F" w:rsidRDefault="009A156F" w:rsidP="009A156F">
      <w:pPr>
        <w:pStyle w:val="Heading1"/>
        <w:jc w:val="center"/>
        <w:rPr>
          <w:rFonts w:eastAsia="Times New Roman"/>
          <w:color w:val="auto"/>
          <w:sz w:val="48"/>
          <w:szCs w:val="48"/>
        </w:rPr>
      </w:pPr>
    </w:p>
    <w:p w:rsidR="0037702B" w:rsidRPr="008315CB" w:rsidRDefault="0037702B" w:rsidP="009A156F">
      <w:pPr>
        <w:bidi/>
        <w:jc w:val="center"/>
        <w:rPr>
          <w:rFonts w:ascii="Tahoma" w:hAnsi="Tahoma" w:cs="B Mitra"/>
          <w:color w:val="0F0D29" w:themeColor="text1"/>
          <w:szCs w:val="28"/>
          <w:rtl/>
        </w:rPr>
      </w:pPr>
    </w:p>
    <w:p w:rsidR="0037702B" w:rsidRPr="008315CB" w:rsidRDefault="0037702B" w:rsidP="00B9706B">
      <w:pPr>
        <w:bidi/>
        <w:jc w:val="both"/>
        <w:rPr>
          <w:rFonts w:cs="B Mitra"/>
          <w:color w:val="0F0D29" w:themeColor="text1"/>
          <w:szCs w:val="28"/>
          <w:rtl/>
        </w:rPr>
      </w:pPr>
    </w:p>
    <w:p w:rsidR="001F1B59" w:rsidRPr="008315CB" w:rsidRDefault="001F1B59" w:rsidP="00B9706B">
      <w:pPr>
        <w:bidi/>
        <w:jc w:val="both"/>
        <w:rPr>
          <w:rFonts w:cs="B Mitra"/>
          <w:color w:val="0F0D29" w:themeColor="text1"/>
          <w:szCs w:val="28"/>
          <w:rtl/>
        </w:rPr>
      </w:pPr>
    </w:p>
    <w:sectPr w:rsidR="001F1B59" w:rsidRPr="008315CB" w:rsidSect="00DF027C">
      <w:headerReference w:type="default" r:id="rId24"/>
      <w:footerReference w:type="default" r:id="rId25"/>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790" w:rsidRDefault="005F4790">
      <w:r>
        <w:separator/>
      </w:r>
    </w:p>
    <w:p w:rsidR="005F4790" w:rsidRDefault="005F4790"/>
  </w:endnote>
  <w:endnote w:type="continuationSeparator" w:id="0">
    <w:p w:rsidR="005F4790" w:rsidRDefault="005F4790">
      <w:r>
        <w:continuationSeparator/>
      </w:r>
    </w:p>
    <w:p w:rsidR="005F4790" w:rsidRDefault="005F4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B Badr"/>
      </w:rPr>
      <w:id w:val="2040087198"/>
      <w:docPartObj>
        <w:docPartGallery w:val="Page Numbers (Bottom of Page)"/>
        <w:docPartUnique/>
      </w:docPartObj>
    </w:sdtPr>
    <w:sdtEndPr>
      <w:rPr>
        <w:noProof/>
      </w:rPr>
    </w:sdtEndPr>
    <w:sdtContent>
      <w:p w:rsidR="008A4B26" w:rsidRPr="008A4B26" w:rsidRDefault="008A4B26" w:rsidP="008A4B26">
        <w:pPr>
          <w:pStyle w:val="Footer"/>
          <w:shd w:val="clear" w:color="auto" w:fill="7AD6CF" w:themeFill="accent6" w:themeFillTint="99"/>
          <w:jc w:val="center"/>
          <w:rPr>
            <w:rFonts w:asciiTheme="majorHAnsi" w:hAnsiTheme="majorHAnsi" w:cs="B Badr"/>
          </w:rPr>
        </w:pPr>
        <w:r w:rsidRPr="008A4B26">
          <w:rPr>
            <w:rFonts w:asciiTheme="majorHAnsi" w:hAnsiTheme="majorHAnsi" w:cs="B Badr"/>
          </w:rPr>
          <w:fldChar w:fldCharType="begin"/>
        </w:r>
        <w:r w:rsidRPr="008A4B26">
          <w:rPr>
            <w:rFonts w:asciiTheme="majorHAnsi" w:hAnsiTheme="majorHAnsi" w:cs="B Badr"/>
          </w:rPr>
          <w:instrText xml:space="preserve"> PAGE   \* MERGEFORMAT </w:instrText>
        </w:r>
        <w:r w:rsidRPr="008A4B26">
          <w:rPr>
            <w:rFonts w:asciiTheme="majorHAnsi" w:hAnsiTheme="majorHAnsi" w:cs="B Badr"/>
          </w:rPr>
          <w:fldChar w:fldCharType="separate"/>
        </w:r>
        <w:r w:rsidR="007452B1">
          <w:rPr>
            <w:rFonts w:asciiTheme="majorHAnsi" w:hAnsiTheme="majorHAnsi" w:cs="B Badr"/>
            <w:noProof/>
          </w:rPr>
          <w:t>13</w:t>
        </w:r>
        <w:r w:rsidRPr="008A4B26">
          <w:rPr>
            <w:rFonts w:asciiTheme="majorHAnsi" w:hAnsiTheme="majorHAnsi" w:cs="B Badr"/>
            <w:noProof/>
          </w:rPr>
          <w:fldChar w:fldCharType="end"/>
        </w:r>
      </w:p>
    </w:sdtContent>
  </w:sdt>
  <w:p w:rsidR="00DF027C" w:rsidRDefault="00DF0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790" w:rsidRDefault="005F4790">
      <w:r>
        <w:separator/>
      </w:r>
    </w:p>
    <w:p w:rsidR="005F4790" w:rsidRDefault="005F4790"/>
  </w:footnote>
  <w:footnote w:type="continuationSeparator" w:id="0">
    <w:p w:rsidR="005F4790" w:rsidRDefault="005F4790">
      <w:r>
        <w:continuationSeparator/>
      </w:r>
    </w:p>
    <w:p w:rsidR="005F4790" w:rsidRDefault="005F47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rsidTr="00D077E9">
      <w:trPr>
        <w:trHeight w:val="978"/>
      </w:trPr>
      <w:tc>
        <w:tcPr>
          <w:tcW w:w="9990" w:type="dxa"/>
          <w:tcBorders>
            <w:top w:val="nil"/>
            <w:left w:val="nil"/>
            <w:bottom w:val="single" w:sz="36" w:space="0" w:color="34ABA2" w:themeColor="accent3"/>
            <w:right w:val="nil"/>
          </w:tcBorders>
        </w:tcPr>
        <w:p w:rsidR="00D077E9" w:rsidRDefault="0046046F">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3421026</wp:posOffset>
                    </wp:positionH>
                    <wp:positionV relativeFrom="paragraph">
                      <wp:posOffset>308344</wp:posOffset>
                    </wp:positionV>
                    <wp:extent cx="2891863" cy="30834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91863"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046F" w:rsidRPr="0046046F" w:rsidRDefault="0046046F" w:rsidP="00B9706B">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sidR="00B9706B">
                                  <w:rPr>
                                    <w:rFonts w:cs="B Titr" w:hint="cs"/>
                                    <w:color w:val="278079" w:themeColor="accent3" w:themeShade="BF"/>
                                    <w:rtl/>
                                    <w:lang w:bidi="fa-IR"/>
                                  </w:rPr>
                                  <w:t xml:space="preserve">در اردیبهشت ماه </w:t>
                                </w:r>
                                <w:r w:rsidRPr="0046046F">
                                  <w:rPr>
                                    <w:rFonts w:cs="B Titr" w:hint="cs"/>
                                    <w:color w:val="278079" w:themeColor="accent3" w:themeShade="BF"/>
                                    <w:rtl/>
                                    <w:lang w:bidi="fa-IR"/>
                                  </w:rPr>
                                  <w:t xml:space="preserve">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margin-left:269.35pt;margin-top:24.3pt;width:227.7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" filled="f" stroked="f" strokeweight=".5pt">
                    <v:textbox>
                      <w:txbxContent>
                        <w:p w:rsidR="0046046F" w:rsidRPr="0046046F" w:rsidRDefault="0046046F" w:rsidP="00B9706B">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sidR="00B9706B">
                            <w:rPr>
                              <w:rFonts w:cs="B Titr" w:hint="cs"/>
                              <w:color w:val="278079" w:themeColor="accent3" w:themeShade="BF"/>
                              <w:rtl/>
                              <w:lang w:bidi="fa-IR"/>
                            </w:rPr>
                            <w:t xml:space="preserve">در اردیبهشت ماه </w:t>
                          </w:r>
                          <w:r w:rsidRPr="0046046F">
                            <w:rPr>
                              <w:rFonts w:cs="B Titr" w:hint="cs"/>
                              <w:color w:val="278079" w:themeColor="accent3" w:themeShade="BF"/>
                              <w:rtl/>
                              <w:lang w:bidi="fa-IR"/>
                            </w:rPr>
                            <w:t xml:space="preserve"> 1400</w:t>
                          </w:r>
                        </w:p>
                      </w:txbxContent>
                    </v:textbox>
                  </v:shape>
                </w:pict>
              </mc:Fallback>
            </mc:AlternateContent>
          </w:r>
        </w:p>
      </w:tc>
    </w:tr>
  </w:tbl>
  <w:p w:rsidR="00D077E9" w:rsidRDefault="004753AB" w:rsidP="00D077E9">
    <w:pPr>
      <w:pStyle w:val="Header"/>
    </w:pPr>
    <w:r>
      <w:rPr>
        <w:noProof/>
        <w:color w:val="808080" w:themeColor="background1" w:themeShade="80"/>
      </w:rPr>
      <mc:AlternateContent>
        <mc:Choice Requires="wpg">
          <w:drawing>
            <wp:anchor distT="0" distB="0" distL="182880" distR="182880" simplePos="0" relativeHeight="251663360" behindDoc="1" locked="0" layoutInCell="1" allowOverlap="1">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AB" w:rsidRPr="004753AB" w:rsidRDefault="004753AB"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rsidR="004753AB" w:rsidRDefault="004753AB"/>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42" o:spid="_x0000_s1041"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">
              <v:rect id="Rectangle 43" o:spid="_x0000_s1042"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0f0d29 [3213]" stroked="f" strokeweight="2pt"/>
              <v:shape id="Text Box 44" o:spid="_x0000_s1043"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rsidR="004753AB" w:rsidRPr="004753AB" w:rsidRDefault="004753AB"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rsidR="004753AB" w:rsidRDefault="004753AB"/>
                  </w:txbxContent>
                </v:textbox>
              </v:shape>
              <w10:wrap anchorx="margin" anchory="page"/>
            </v:group>
          </w:pict>
        </mc:Fallback>
      </mc:AlternateContent>
    </w:r>
    <w:r w:rsidR="0046046F">
      <w:rPr>
        <w:rFonts w:cs="B Nazanin"/>
        <w:b w:val="0"/>
        <w:bCs/>
        <w:noProof/>
        <w:szCs w:val="28"/>
      </w:rPr>
      <w:drawing>
        <wp:anchor distT="0" distB="0" distL="114300" distR="114300" simplePos="0" relativeHeight="251661312" behindDoc="1" locked="0" layoutInCell="1" allowOverlap="1" wp14:anchorId="6C441088" wp14:editId="0A3B17D6">
          <wp:simplePos x="0" y="0"/>
          <wp:positionH relativeFrom="leftMargin">
            <wp:posOffset>229235</wp:posOffset>
          </wp:positionH>
          <wp:positionV relativeFrom="paragraph">
            <wp:posOffset>-311312</wp:posOffset>
          </wp:positionV>
          <wp:extent cx="447675" cy="4012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401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12FE4"/>
    <w:rsid w:val="0002482E"/>
    <w:rsid w:val="00050324"/>
    <w:rsid w:val="000572AA"/>
    <w:rsid w:val="000A0150"/>
    <w:rsid w:val="000E2298"/>
    <w:rsid w:val="000E4C71"/>
    <w:rsid w:val="000E63C9"/>
    <w:rsid w:val="000F76A9"/>
    <w:rsid w:val="00122D08"/>
    <w:rsid w:val="00124469"/>
    <w:rsid w:val="00130E9D"/>
    <w:rsid w:val="00150A6D"/>
    <w:rsid w:val="00175F85"/>
    <w:rsid w:val="00185B35"/>
    <w:rsid w:val="001913D1"/>
    <w:rsid w:val="00192F5F"/>
    <w:rsid w:val="001B27E1"/>
    <w:rsid w:val="001C576F"/>
    <w:rsid w:val="001F1B59"/>
    <w:rsid w:val="001F2BC8"/>
    <w:rsid w:val="001F2CCB"/>
    <w:rsid w:val="001F5F6B"/>
    <w:rsid w:val="00215128"/>
    <w:rsid w:val="00237AF4"/>
    <w:rsid w:val="002407D2"/>
    <w:rsid w:val="00243EBC"/>
    <w:rsid w:val="00246A35"/>
    <w:rsid w:val="00254886"/>
    <w:rsid w:val="00275BC2"/>
    <w:rsid w:val="00283E0A"/>
    <w:rsid w:val="00284348"/>
    <w:rsid w:val="002B7A5D"/>
    <w:rsid w:val="002C7FD7"/>
    <w:rsid w:val="002F51F5"/>
    <w:rsid w:val="00304EA9"/>
    <w:rsid w:val="00312137"/>
    <w:rsid w:val="00330359"/>
    <w:rsid w:val="00334B97"/>
    <w:rsid w:val="0033762F"/>
    <w:rsid w:val="00351126"/>
    <w:rsid w:val="00354185"/>
    <w:rsid w:val="00366C7E"/>
    <w:rsid w:val="0037702B"/>
    <w:rsid w:val="00382D31"/>
    <w:rsid w:val="00384EA3"/>
    <w:rsid w:val="003901B8"/>
    <w:rsid w:val="003A39A1"/>
    <w:rsid w:val="003C2191"/>
    <w:rsid w:val="003D3863"/>
    <w:rsid w:val="00404832"/>
    <w:rsid w:val="004110DE"/>
    <w:rsid w:val="0044085A"/>
    <w:rsid w:val="0046046F"/>
    <w:rsid w:val="004753AB"/>
    <w:rsid w:val="00480A0C"/>
    <w:rsid w:val="004B038B"/>
    <w:rsid w:val="004B21A5"/>
    <w:rsid w:val="004C0D8B"/>
    <w:rsid w:val="004E58C9"/>
    <w:rsid w:val="004F35B8"/>
    <w:rsid w:val="00502202"/>
    <w:rsid w:val="005037F0"/>
    <w:rsid w:val="00516A86"/>
    <w:rsid w:val="0052039A"/>
    <w:rsid w:val="00526896"/>
    <w:rsid w:val="005275F6"/>
    <w:rsid w:val="00572102"/>
    <w:rsid w:val="00581BE2"/>
    <w:rsid w:val="00595A27"/>
    <w:rsid w:val="005A0306"/>
    <w:rsid w:val="005E544C"/>
    <w:rsid w:val="005F1BB0"/>
    <w:rsid w:val="005F4790"/>
    <w:rsid w:val="00607DBB"/>
    <w:rsid w:val="00613491"/>
    <w:rsid w:val="006160F4"/>
    <w:rsid w:val="006511ED"/>
    <w:rsid w:val="00653558"/>
    <w:rsid w:val="00656C4D"/>
    <w:rsid w:val="00657374"/>
    <w:rsid w:val="00680625"/>
    <w:rsid w:val="006A3D35"/>
    <w:rsid w:val="006B5D4E"/>
    <w:rsid w:val="006E14FE"/>
    <w:rsid w:val="006E5716"/>
    <w:rsid w:val="006F15E0"/>
    <w:rsid w:val="00721067"/>
    <w:rsid w:val="007302B3"/>
    <w:rsid w:val="00730733"/>
    <w:rsid w:val="00730E3A"/>
    <w:rsid w:val="007318ED"/>
    <w:rsid w:val="00735134"/>
    <w:rsid w:val="00736AAF"/>
    <w:rsid w:val="00737F57"/>
    <w:rsid w:val="007452B1"/>
    <w:rsid w:val="00745B72"/>
    <w:rsid w:val="00765B2A"/>
    <w:rsid w:val="007775BD"/>
    <w:rsid w:val="00781C69"/>
    <w:rsid w:val="00782864"/>
    <w:rsid w:val="00783A34"/>
    <w:rsid w:val="007A6E52"/>
    <w:rsid w:val="007C6B52"/>
    <w:rsid w:val="007D16C5"/>
    <w:rsid w:val="007E4237"/>
    <w:rsid w:val="00800C2B"/>
    <w:rsid w:val="00817E42"/>
    <w:rsid w:val="00820F5A"/>
    <w:rsid w:val="0082149A"/>
    <w:rsid w:val="00824808"/>
    <w:rsid w:val="008259E5"/>
    <w:rsid w:val="00825DCB"/>
    <w:rsid w:val="008315CB"/>
    <w:rsid w:val="00862FE4"/>
    <w:rsid w:val="0086389A"/>
    <w:rsid w:val="008645CE"/>
    <w:rsid w:val="0087605E"/>
    <w:rsid w:val="008964BF"/>
    <w:rsid w:val="008A0145"/>
    <w:rsid w:val="008A42BC"/>
    <w:rsid w:val="008A4B26"/>
    <w:rsid w:val="008A6F1A"/>
    <w:rsid w:val="008B1FEE"/>
    <w:rsid w:val="008D354F"/>
    <w:rsid w:val="008D42F7"/>
    <w:rsid w:val="00903C32"/>
    <w:rsid w:val="0091412F"/>
    <w:rsid w:val="00916B16"/>
    <w:rsid w:val="009173B9"/>
    <w:rsid w:val="00917B85"/>
    <w:rsid w:val="0093335D"/>
    <w:rsid w:val="0093613E"/>
    <w:rsid w:val="00943026"/>
    <w:rsid w:val="00966B81"/>
    <w:rsid w:val="009A156F"/>
    <w:rsid w:val="009B5AAA"/>
    <w:rsid w:val="009C7720"/>
    <w:rsid w:val="00A0491E"/>
    <w:rsid w:val="00A23AFA"/>
    <w:rsid w:val="00A31B3E"/>
    <w:rsid w:val="00A532F3"/>
    <w:rsid w:val="00A57A0C"/>
    <w:rsid w:val="00A62BCE"/>
    <w:rsid w:val="00A659D9"/>
    <w:rsid w:val="00A8489E"/>
    <w:rsid w:val="00AC29F3"/>
    <w:rsid w:val="00AD3CE6"/>
    <w:rsid w:val="00AD6A55"/>
    <w:rsid w:val="00AF5166"/>
    <w:rsid w:val="00B0506C"/>
    <w:rsid w:val="00B053A9"/>
    <w:rsid w:val="00B20331"/>
    <w:rsid w:val="00B231E5"/>
    <w:rsid w:val="00B5434A"/>
    <w:rsid w:val="00B66F9D"/>
    <w:rsid w:val="00B80EB2"/>
    <w:rsid w:val="00B9706B"/>
    <w:rsid w:val="00BF54EB"/>
    <w:rsid w:val="00C02B87"/>
    <w:rsid w:val="00C17C5F"/>
    <w:rsid w:val="00C4086D"/>
    <w:rsid w:val="00C504C8"/>
    <w:rsid w:val="00C61CFC"/>
    <w:rsid w:val="00C62644"/>
    <w:rsid w:val="00C711C5"/>
    <w:rsid w:val="00C73885"/>
    <w:rsid w:val="00CA1896"/>
    <w:rsid w:val="00CB5B28"/>
    <w:rsid w:val="00CF4DA8"/>
    <w:rsid w:val="00CF5371"/>
    <w:rsid w:val="00D00FA3"/>
    <w:rsid w:val="00D01508"/>
    <w:rsid w:val="00D0323A"/>
    <w:rsid w:val="00D0559F"/>
    <w:rsid w:val="00D077E9"/>
    <w:rsid w:val="00D33911"/>
    <w:rsid w:val="00D42CB7"/>
    <w:rsid w:val="00D5413D"/>
    <w:rsid w:val="00D570A9"/>
    <w:rsid w:val="00D579CF"/>
    <w:rsid w:val="00D70D02"/>
    <w:rsid w:val="00D770C7"/>
    <w:rsid w:val="00D86945"/>
    <w:rsid w:val="00D90290"/>
    <w:rsid w:val="00DB6ABB"/>
    <w:rsid w:val="00DC056E"/>
    <w:rsid w:val="00DD152F"/>
    <w:rsid w:val="00DD448D"/>
    <w:rsid w:val="00DE213F"/>
    <w:rsid w:val="00DE2F59"/>
    <w:rsid w:val="00DF027C"/>
    <w:rsid w:val="00E00940"/>
    <w:rsid w:val="00E00A32"/>
    <w:rsid w:val="00E046A5"/>
    <w:rsid w:val="00E22ACD"/>
    <w:rsid w:val="00E320F9"/>
    <w:rsid w:val="00E56357"/>
    <w:rsid w:val="00E620B0"/>
    <w:rsid w:val="00E65D6F"/>
    <w:rsid w:val="00E77DD7"/>
    <w:rsid w:val="00E81B40"/>
    <w:rsid w:val="00EB6DC9"/>
    <w:rsid w:val="00EE4FA9"/>
    <w:rsid w:val="00EF555B"/>
    <w:rsid w:val="00F027BB"/>
    <w:rsid w:val="00F06152"/>
    <w:rsid w:val="00F11DCF"/>
    <w:rsid w:val="00F162EA"/>
    <w:rsid w:val="00F26F07"/>
    <w:rsid w:val="00F501E8"/>
    <w:rsid w:val="00F52D27"/>
    <w:rsid w:val="00F83527"/>
    <w:rsid w:val="00FB38B2"/>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87E231-362F-4739-BD1B-DEEB45330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semiHidden/>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semiHidden/>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semiHidden/>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sChild>
    </w:div>
    <w:div w:id="261956295">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9088244">
      <w:bodyDiv w:val="1"/>
      <w:marLeft w:val="0"/>
      <w:marRight w:val="0"/>
      <w:marTop w:val="0"/>
      <w:marBottom w:val="0"/>
      <w:divBdr>
        <w:top w:val="none" w:sz="0" w:space="0" w:color="auto"/>
        <w:left w:val="none" w:sz="0" w:space="0" w:color="auto"/>
        <w:bottom w:val="none" w:sz="0" w:space="0" w:color="auto"/>
        <w:right w:val="none" w:sz="0" w:space="0" w:color="auto"/>
      </w:divBdr>
      <w:divsChild>
        <w:div w:id="1511603999">
          <w:marLeft w:val="0"/>
          <w:marRight w:val="0"/>
          <w:marTop w:val="0"/>
          <w:marBottom w:val="0"/>
          <w:divBdr>
            <w:top w:val="none" w:sz="0" w:space="0" w:color="auto"/>
            <w:left w:val="none" w:sz="0" w:space="0" w:color="auto"/>
            <w:bottom w:val="none" w:sz="0" w:space="0" w:color="auto"/>
            <w:right w:val="none" w:sz="0" w:space="0" w:color="auto"/>
          </w:divBdr>
        </w:div>
      </w:divsChild>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81371256">
      <w:bodyDiv w:val="1"/>
      <w:marLeft w:val="0"/>
      <w:marRight w:val="0"/>
      <w:marTop w:val="0"/>
      <w:marBottom w:val="0"/>
      <w:divBdr>
        <w:top w:val="none" w:sz="0" w:space="0" w:color="auto"/>
        <w:left w:val="none" w:sz="0" w:space="0" w:color="auto"/>
        <w:bottom w:val="none" w:sz="0" w:space="0" w:color="auto"/>
        <w:right w:val="none" w:sz="0" w:space="0" w:color="auto"/>
      </w:divBdr>
      <w:divsChild>
        <w:div w:id="1804886202">
          <w:marLeft w:val="0"/>
          <w:marRight w:val="0"/>
          <w:marTop w:val="0"/>
          <w:marBottom w:val="0"/>
          <w:divBdr>
            <w:top w:val="none" w:sz="0" w:space="0" w:color="auto"/>
            <w:left w:val="none" w:sz="0" w:space="0" w:color="auto"/>
            <w:bottom w:val="none" w:sz="0" w:space="0" w:color="auto"/>
            <w:right w:val="none" w:sz="0" w:space="0" w:color="auto"/>
          </w:divBdr>
        </w:div>
        <w:div w:id="2066484979">
          <w:marLeft w:val="0"/>
          <w:marRight w:val="0"/>
          <w:marTop w:val="0"/>
          <w:marBottom w:val="0"/>
          <w:divBdr>
            <w:top w:val="none" w:sz="0" w:space="0" w:color="auto"/>
            <w:left w:val="none" w:sz="0" w:space="0" w:color="auto"/>
            <w:bottom w:val="none" w:sz="0" w:space="0" w:color="auto"/>
            <w:right w:val="none" w:sz="0" w:space="0" w:color="auto"/>
          </w:divBdr>
          <w:divsChild>
            <w:div w:id="14061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01062">
      <w:bodyDiv w:val="1"/>
      <w:marLeft w:val="0"/>
      <w:marRight w:val="0"/>
      <w:marTop w:val="0"/>
      <w:marBottom w:val="0"/>
      <w:divBdr>
        <w:top w:val="none" w:sz="0" w:space="0" w:color="auto"/>
        <w:left w:val="none" w:sz="0" w:space="0" w:color="auto"/>
        <w:bottom w:val="none" w:sz="0" w:space="0" w:color="auto"/>
        <w:right w:val="none" w:sz="0" w:space="0" w:color="auto"/>
      </w:divBdr>
      <w:divsChild>
        <w:div w:id="1656958353">
          <w:marLeft w:val="0"/>
          <w:marRight w:val="0"/>
          <w:marTop w:val="0"/>
          <w:marBottom w:val="0"/>
          <w:divBdr>
            <w:top w:val="none" w:sz="0" w:space="0" w:color="auto"/>
            <w:left w:val="none" w:sz="0" w:space="0" w:color="auto"/>
            <w:bottom w:val="none" w:sz="0" w:space="0" w:color="auto"/>
            <w:right w:val="none" w:sz="0" w:space="0" w:color="auto"/>
          </w:divBdr>
        </w:div>
      </w:divsChild>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2029793701">
              <w:marLeft w:val="0"/>
              <w:marRight w:val="0"/>
              <w:marTop w:val="0"/>
              <w:marBottom w:val="0"/>
              <w:divBdr>
                <w:top w:val="none" w:sz="0" w:space="0" w:color="auto"/>
                <w:left w:val="none" w:sz="0" w:space="0" w:color="auto"/>
                <w:bottom w:val="none" w:sz="0" w:space="0" w:color="auto"/>
                <w:right w:val="none" w:sz="0" w:space="0" w:color="auto"/>
              </w:divBdr>
            </w:div>
            <w:div w:id="479809508">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sChild>
    </w:div>
    <w:div w:id="1021050931">
      <w:bodyDiv w:val="1"/>
      <w:marLeft w:val="0"/>
      <w:marRight w:val="0"/>
      <w:marTop w:val="0"/>
      <w:marBottom w:val="0"/>
      <w:divBdr>
        <w:top w:val="none" w:sz="0" w:space="0" w:color="auto"/>
        <w:left w:val="none" w:sz="0" w:space="0" w:color="auto"/>
        <w:bottom w:val="none" w:sz="0" w:space="0" w:color="auto"/>
        <w:right w:val="none" w:sz="0" w:space="0" w:color="auto"/>
      </w:divBdr>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1147236298">
          <w:marLeft w:val="0"/>
          <w:marRight w:val="0"/>
          <w:marTop w:val="0"/>
          <w:marBottom w:val="0"/>
          <w:divBdr>
            <w:top w:val="none" w:sz="0" w:space="0" w:color="auto"/>
            <w:left w:val="none" w:sz="0" w:space="0" w:color="auto"/>
            <w:bottom w:val="none" w:sz="0" w:space="0" w:color="auto"/>
            <w:right w:val="none" w:sz="0" w:space="0" w:color="auto"/>
          </w:divBdr>
        </w:div>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31532570">
      <w:bodyDiv w:val="1"/>
      <w:marLeft w:val="0"/>
      <w:marRight w:val="0"/>
      <w:marTop w:val="0"/>
      <w:marBottom w:val="0"/>
      <w:divBdr>
        <w:top w:val="none" w:sz="0" w:space="0" w:color="auto"/>
        <w:left w:val="none" w:sz="0" w:space="0" w:color="auto"/>
        <w:bottom w:val="none" w:sz="0" w:space="0" w:color="auto"/>
        <w:right w:val="none" w:sz="0" w:space="0" w:color="auto"/>
      </w:divBdr>
      <w:divsChild>
        <w:div w:id="1561094266">
          <w:marLeft w:val="0"/>
          <w:marRight w:val="0"/>
          <w:marTop w:val="0"/>
          <w:marBottom w:val="0"/>
          <w:divBdr>
            <w:top w:val="none" w:sz="0" w:space="0" w:color="auto"/>
            <w:left w:val="none" w:sz="0" w:space="0" w:color="auto"/>
            <w:bottom w:val="none" w:sz="0" w:space="0" w:color="auto"/>
            <w:right w:val="none" w:sz="0" w:space="0" w:color="auto"/>
          </w:divBdr>
        </w:div>
        <w:div w:id="1067260168">
          <w:marLeft w:val="0"/>
          <w:marRight w:val="0"/>
          <w:marTop w:val="0"/>
          <w:marBottom w:val="0"/>
          <w:divBdr>
            <w:top w:val="none" w:sz="0" w:space="0" w:color="auto"/>
            <w:left w:val="none" w:sz="0" w:space="0" w:color="auto"/>
            <w:bottom w:val="none" w:sz="0" w:space="0" w:color="auto"/>
            <w:right w:val="none" w:sz="0" w:space="0" w:color="auto"/>
          </w:divBdr>
          <w:divsChild>
            <w:div w:id="385841816">
              <w:marLeft w:val="0"/>
              <w:marRight w:val="0"/>
              <w:marTop w:val="0"/>
              <w:marBottom w:val="0"/>
              <w:divBdr>
                <w:top w:val="none" w:sz="0" w:space="0" w:color="auto"/>
                <w:left w:val="none" w:sz="0" w:space="0" w:color="auto"/>
                <w:bottom w:val="none" w:sz="0" w:space="0" w:color="auto"/>
                <w:right w:val="none" w:sz="0" w:space="0" w:color="auto"/>
              </w:divBdr>
              <w:divsChild>
                <w:div w:id="64620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18717">
      <w:bodyDiv w:val="1"/>
      <w:marLeft w:val="0"/>
      <w:marRight w:val="0"/>
      <w:marTop w:val="0"/>
      <w:marBottom w:val="0"/>
      <w:divBdr>
        <w:top w:val="none" w:sz="0" w:space="0" w:color="auto"/>
        <w:left w:val="none" w:sz="0" w:space="0" w:color="auto"/>
        <w:bottom w:val="none" w:sz="0" w:space="0" w:color="auto"/>
        <w:right w:val="none" w:sz="0" w:space="0" w:color="auto"/>
      </w:divBdr>
      <w:divsChild>
        <w:div w:id="737678141">
          <w:marLeft w:val="0"/>
          <w:marRight w:val="0"/>
          <w:marTop w:val="0"/>
          <w:marBottom w:val="0"/>
          <w:divBdr>
            <w:top w:val="none" w:sz="0" w:space="0" w:color="auto"/>
            <w:left w:val="none" w:sz="0" w:space="0" w:color="auto"/>
            <w:bottom w:val="none" w:sz="0" w:space="0" w:color="auto"/>
            <w:right w:val="none" w:sz="0" w:space="0" w:color="auto"/>
          </w:divBdr>
          <w:divsChild>
            <w:div w:id="1609774205">
              <w:marLeft w:val="0"/>
              <w:marRight w:val="0"/>
              <w:marTop w:val="0"/>
              <w:marBottom w:val="0"/>
              <w:divBdr>
                <w:top w:val="none" w:sz="0" w:space="0" w:color="auto"/>
                <w:left w:val="none" w:sz="0" w:space="0" w:color="auto"/>
                <w:bottom w:val="none" w:sz="0" w:space="0" w:color="auto"/>
                <w:right w:val="none" w:sz="0" w:space="0" w:color="auto"/>
              </w:divBdr>
              <w:divsChild>
                <w:div w:id="8058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53442">
          <w:marLeft w:val="0"/>
          <w:marRight w:val="0"/>
          <w:marTop w:val="0"/>
          <w:marBottom w:val="0"/>
          <w:divBdr>
            <w:top w:val="none" w:sz="0" w:space="0" w:color="auto"/>
            <w:left w:val="none" w:sz="0" w:space="0" w:color="auto"/>
            <w:bottom w:val="none" w:sz="0" w:space="0" w:color="auto"/>
            <w:right w:val="none" w:sz="0" w:space="0" w:color="auto"/>
          </w:divBdr>
          <w:divsChild>
            <w:div w:id="2785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1235554280">
          <w:marLeft w:val="0"/>
          <w:marRight w:val="0"/>
          <w:marTop w:val="0"/>
          <w:marBottom w:val="0"/>
          <w:divBdr>
            <w:top w:val="none" w:sz="0" w:space="0" w:color="auto"/>
            <w:left w:val="none" w:sz="0" w:space="0" w:color="auto"/>
            <w:bottom w:val="none" w:sz="0" w:space="0" w:color="auto"/>
            <w:right w:val="none" w:sz="0" w:space="0" w:color="auto"/>
          </w:divBdr>
        </w:div>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ehrnews.com"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ribnews.ir/"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hrnews.com/news/5217089/&#1588;&#1606;&#1575;&#1587;&#1575;&#1740;&#1740;-&#1780;-&#1593;&#1575;&#1605;&#1604;-&#1575;&#1589;&#1604;&#1740;-&#1576;&#1607;&#1605;-&#1582;&#1608;&#1585;&#1583;&#1606;-&#1578;&#1585;&#1575;&#1586;-&#1578;&#1608;&#1604;&#1740;&#1583;-&#1608;-&#1605;&#1589;&#1585;&#1601;-&#1576;&#1585;&#1602;-&#1583;&#1585;-&#1705;&#1588;&#1608;&#158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g"/><Relationship Id="rId10" Type="http://schemas.openxmlformats.org/officeDocument/2006/relationships/hyperlink" Target="https://www.mehrnews.com/news/5217089/&#1588;&#1606;&#1575;&#1587;&#1575;&#1740;&#1740;-&#1780;-&#1593;&#1575;&#1605;&#1604;-&#1575;&#1589;&#1604;&#1740;-&#1576;&#1607;&#1605;-&#1582;&#1608;&#1585;&#1583;&#1606;-&#1578;&#1585;&#1575;&#1586;-&#1578;&#1608;&#1604;&#1740;&#1583;-&#1608;-&#1605;&#1589;&#1585;&#1601;-&#1576;&#1585;&#1602;-&#1583;&#1585;-&#1705;&#1588;&#1608;&#1585;"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19C47-B72F-4664-96DA-E14ECF54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133</TotalTime>
  <Pages>13</Pages>
  <Words>2649</Words>
  <Characters>15104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Khadijeh Mohammadi</dc:creator>
  <cp:keywords/>
  <cp:lastModifiedBy>Khadijeh Mohammadi</cp:lastModifiedBy>
  <cp:revision>24</cp:revision>
  <cp:lastPrinted>2021-06-13T06:10:00Z</cp:lastPrinted>
  <dcterms:created xsi:type="dcterms:W3CDTF">2021-06-13T04:13:00Z</dcterms:created>
  <dcterms:modified xsi:type="dcterms:W3CDTF">2021-06-13T06:39:00Z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